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D1B8E8" w14:textId="77777777" w:rsidR="00D7146C" w:rsidRPr="00A170D9" w:rsidRDefault="00576F6E" w:rsidP="00A170D9">
      <w:pPr>
        <w:spacing w:after="0" w:line="240" w:lineRule="auto"/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 </w:t>
      </w:r>
      <w:bookmarkStart w:id="0" w:name="_GoBack"/>
      <w:bookmarkEnd w:id="0"/>
    </w:p>
    <w:p w14:paraId="52AF8182" w14:textId="77777777" w:rsidR="00175984" w:rsidRPr="00175984" w:rsidRDefault="00175984" w:rsidP="0070266A">
      <w:pPr>
        <w:spacing w:after="0" w:line="240" w:lineRule="auto"/>
        <w:jc w:val="center"/>
        <w:rPr>
          <w:b/>
          <w:sz w:val="16"/>
          <w:szCs w:val="16"/>
        </w:rPr>
      </w:pPr>
    </w:p>
    <w:p w14:paraId="32084147" w14:textId="77777777" w:rsidR="00580C30" w:rsidRDefault="00580C30" w:rsidP="0070266A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LA LOTTA ALLO SPRECO </w:t>
      </w:r>
      <w:proofErr w:type="gramStart"/>
      <w:r w:rsidR="00320073">
        <w:rPr>
          <w:b/>
          <w:sz w:val="32"/>
          <w:szCs w:val="32"/>
        </w:rPr>
        <w:t>ALIMENTARE</w:t>
      </w:r>
      <w:proofErr w:type="gramEnd"/>
      <w:r w:rsidR="0032007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INIZIA DAL FREEZER:</w:t>
      </w:r>
    </w:p>
    <w:p w14:paraId="01BD0D99" w14:textId="77777777" w:rsidR="0072570B" w:rsidRDefault="00233658" w:rsidP="0070266A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CON </w:t>
      </w:r>
      <w:r w:rsidR="00DC5EE3">
        <w:rPr>
          <w:b/>
          <w:sz w:val="32"/>
          <w:szCs w:val="32"/>
        </w:rPr>
        <w:t>I</w:t>
      </w:r>
      <w:r w:rsidR="00DC5EE3" w:rsidRPr="00DC5EE3">
        <w:rPr>
          <w:b/>
          <w:sz w:val="32"/>
          <w:szCs w:val="32"/>
        </w:rPr>
        <w:t xml:space="preserve"> </w:t>
      </w:r>
      <w:r w:rsidR="0010617D" w:rsidRPr="00DC5EE3">
        <w:rPr>
          <w:b/>
          <w:sz w:val="32"/>
          <w:szCs w:val="32"/>
        </w:rPr>
        <w:t xml:space="preserve">SURGELATI </w:t>
      </w:r>
      <w:r w:rsidRPr="00DC5EE3">
        <w:rPr>
          <w:b/>
          <w:sz w:val="32"/>
          <w:szCs w:val="32"/>
        </w:rPr>
        <w:t>IN CUCINA</w:t>
      </w:r>
      <w:r>
        <w:rPr>
          <w:b/>
          <w:sz w:val="32"/>
          <w:szCs w:val="32"/>
        </w:rPr>
        <w:t xml:space="preserve"> </w:t>
      </w:r>
      <w:r w:rsidR="00BB2789">
        <w:rPr>
          <w:b/>
          <w:sz w:val="32"/>
          <w:szCs w:val="32"/>
        </w:rPr>
        <w:t xml:space="preserve">SI </w:t>
      </w:r>
      <w:r w:rsidR="00C36995">
        <w:rPr>
          <w:b/>
          <w:sz w:val="32"/>
          <w:szCs w:val="32"/>
        </w:rPr>
        <w:t>POSSONO</w:t>
      </w:r>
      <w:r w:rsidR="00B60099">
        <w:rPr>
          <w:b/>
          <w:sz w:val="32"/>
          <w:szCs w:val="32"/>
        </w:rPr>
        <w:t xml:space="preserve"> </w:t>
      </w:r>
      <w:r w:rsidR="00BB2789">
        <w:rPr>
          <w:b/>
          <w:sz w:val="32"/>
          <w:szCs w:val="32"/>
        </w:rPr>
        <w:t>COMBATTE</w:t>
      </w:r>
      <w:r w:rsidR="00B60099">
        <w:rPr>
          <w:b/>
          <w:sz w:val="32"/>
          <w:szCs w:val="32"/>
        </w:rPr>
        <w:t>RE</w:t>
      </w:r>
      <w:r w:rsidR="00DC5EE3">
        <w:rPr>
          <w:b/>
          <w:sz w:val="32"/>
          <w:szCs w:val="32"/>
        </w:rPr>
        <w:t xml:space="preserve"> </w:t>
      </w:r>
      <w:r w:rsidR="00C36995">
        <w:rPr>
          <w:b/>
          <w:sz w:val="32"/>
          <w:szCs w:val="32"/>
        </w:rPr>
        <w:t>GLI SPRECHI</w:t>
      </w:r>
    </w:p>
    <w:p w14:paraId="4CBF6107" w14:textId="77777777" w:rsidR="00D5474E" w:rsidRPr="00D5474E" w:rsidRDefault="00D5474E" w:rsidP="0070266A">
      <w:pPr>
        <w:spacing w:after="0" w:line="240" w:lineRule="auto"/>
        <w:jc w:val="center"/>
        <w:rPr>
          <w:b/>
          <w:sz w:val="16"/>
          <w:szCs w:val="16"/>
        </w:rPr>
      </w:pPr>
    </w:p>
    <w:p w14:paraId="64FA1718" w14:textId="77777777" w:rsidR="00D5474E" w:rsidRPr="008158DA" w:rsidRDefault="00D5474E" w:rsidP="00D5474E">
      <w:pPr>
        <w:pStyle w:val="Paragrafoelenco"/>
        <w:numPr>
          <w:ilvl w:val="0"/>
          <w:numId w:val="1"/>
        </w:numPr>
        <w:spacing w:after="0" w:line="240" w:lineRule="auto"/>
        <w:rPr>
          <w:i/>
        </w:rPr>
      </w:pPr>
      <w:r w:rsidRPr="008158DA">
        <w:rPr>
          <w:i/>
        </w:rPr>
        <w:t xml:space="preserve">Ogni anno, in Italia, </w:t>
      </w:r>
      <w:r w:rsidR="008158DA">
        <w:rPr>
          <w:i/>
        </w:rPr>
        <w:t>si sprecano</w:t>
      </w:r>
      <w:r w:rsidRPr="008158DA">
        <w:rPr>
          <w:i/>
        </w:rPr>
        <w:t xml:space="preserve"> complessivamente</w:t>
      </w:r>
      <w:r w:rsidR="0073245D" w:rsidRPr="008158DA">
        <w:rPr>
          <w:i/>
        </w:rPr>
        <w:t xml:space="preserve"> -</w:t>
      </w:r>
      <w:proofErr w:type="gramStart"/>
      <w:r w:rsidR="0073245D" w:rsidRPr="008158DA">
        <w:rPr>
          <w:i/>
        </w:rPr>
        <w:t xml:space="preserve">  </w:t>
      </w:r>
      <w:proofErr w:type="gramEnd"/>
      <w:r w:rsidR="0073245D" w:rsidRPr="008158DA">
        <w:rPr>
          <w:i/>
        </w:rPr>
        <w:t>a livello domestico -</w:t>
      </w:r>
      <w:r w:rsidRPr="008158DA">
        <w:rPr>
          <w:i/>
        </w:rPr>
        <w:t xml:space="preserve"> quasi 1,7 milioni di tonnellate  di cibo</w:t>
      </w:r>
      <w:r w:rsidR="008158DA">
        <w:rPr>
          <w:i/>
        </w:rPr>
        <w:t xml:space="preserve">, </w:t>
      </w:r>
      <w:r w:rsidR="0073245D" w:rsidRPr="008158DA">
        <w:rPr>
          <w:i/>
        </w:rPr>
        <w:t>ma di questo</w:t>
      </w:r>
      <w:r w:rsidRPr="008158DA">
        <w:rPr>
          <w:i/>
        </w:rPr>
        <w:t xml:space="preserve"> solo il 2,5% è costituito da prodotti surgelati</w:t>
      </w:r>
    </w:p>
    <w:p w14:paraId="6954E47C" w14:textId="77777777" w:rsidR="00D5474E" w:rsidRPr="008158DA" w:rsidRDefault="00D5474E" w:rsidP="00D5474E">
      <w:pPr>
        <w:pStyle w:val="Paragrafoelenco"/>
        <w:numPr>
          <w:ilvl w:val="0"/>
          <w:numId w:val="1"/>
        </w:numPr>
        <w:spacing w:after="0" w:line="240" w:lineRule="auto"/>
        <w:rPr>
          <w:i/>
        </w:rPr>
      </w:pPr>
      <w:r w:rsidRPr="008158DA">
        <w:rPr>
          <w:i/>
        </w:rPr>
        <w:t>I consigli di Lisa Casali per combattere gli sprechi in cuci</w:t>
      </w:r>
      <w:r w:rsidR="008158DA">
        <w:rPr>
          <w:i/>
        </w:rPr>
        <w:t>na con l’aiuto dei surgelati:</w:t>
      </w:r>
      <w:proofErr w:type="gramStart"/>
      <w:r w:rsidR="008158DA">
        <w:rPr>
          <w:i/>
        </w:rPr>
        <w:t xml:space="preserve"> </w:t>
      </w:r>
      <w:r w:rsidRPr="008158DA">
        <w:rPr>
          <w:i/>
        </w:rPr>
        <w:t xml:space="preserve"> </w:t>
      </w:r>
      <w:proofErr w:type="gramEnd"/>
      <w:r w:rsidRPr="008158DA">
        <w:rPr>
          <w:i/>
        </w:rPr>
        <w:t xml:space="preserve">5 motivi che rendono i prodotti “sotto zero” preziosi alleati contro lo spreco alimentare  </w:t>
      </w:r>
    </w:p>
    <w:p w14:paraId="78CE510B" w14:textId="77777777" w:rsidR="00D5474E" w:rsidRDefault="00D5474E" w:rsidP="0070266A">
      <w:pPr>
        <w:spacing w:after="0" w:line="240" w:lineRule="auto"/>
        <w:jc w:val="center"/>
        <w:rPr>
          <w:b/>
          <w:i/>
          <w:sz w:val="32"/>
          <w:szCs w:val="32"/>
        </w:rPr>
      </w:pPr>
    </w:p>
    <w:p w14:paraId="1E0817B2" w14:textId="77777777" w:rsidR="00C34E58" w:rsidRPr="00221F17" w:rsidRDefault="00C34E58" w:rsidP="00C34E58">
      <w:pPr>
        <w:spacing w:after="0" w:line="240" w:lineRule="auto"/>
        <w:jc w:val="both"/>
        <w:rPr>
          <w:sz w:val="20"/>
          <w:szCs w:val="20"/>
        </w:rPr>
      </w:pPr>
      <w:r w:rsidRPr="00221F17">
        <w:rPr>
          <w:sz w:val="20"/>
          <w:szCs w:val="20"/>
        </w:rPr>
        <w:t xml:space="preserve">Ogni giorno, fra ciò che rimane nel piatto e ciò che finisce </w:t>
      </w:r>
      <w:r w:rsidR="004E0032">
        <w:rPr>
          <w:sz w:val="20"/>
          <w:szCs w:val="20"/>
        </w:rPr>
        <w:t xml:space="preserve">direttamente dal frigo alla </w:t>
      </w:r>
      <w:r w:rsidRPr="00221F17">
        <w:rPr>
          <w:sz w:val="20"/>
          <w:szCs w:val="20"/>
        </w:rPr>
        <w:t xml:space="preserve">pattumiera, </w:t>
      </w:r>
      <w:r w:rsidR="00342E21">
        <w:rPr>
          <w:b/>
          <w:sz w:val="20"/>
          <w:szCs w:val="20"/>
        </w:rPr>
        <w:t>ogni i</w:t>
      </w:r>
      <w:r w:rsidRPr="00221F17">
        <w:rPr>
          <w:b/>
          <w:sz w:val="20"/>
          <w:szCs w:val="20"/>
        </w:rPr>
        <w:t xml:space="preserve">taliano getta </w:t>
      </w:r>
      <w:r w:rsidRPr="00DF079E">
        <w:rPr>
          <w:b/>
          <w:sz w:val="20"/>
          <w:szCs w:val="20"/>
        </w:rPr>
        <w:t xml:space="preserve">circa </w:t>
      </w:r>
      <w:r w:rsidR="00342E21" w:rsidRPr="00DF079E">
        <w:rPr>
          <w:b/>
          <w:sz w:val="20"/>
          <w:szCs w:val="20"/>
        </w:rPr>
        <w:t xml:space="preserve">75,7 grammi </w:t>
      </w:r>
      <w:r w:rsidRPr="00DF079E">
        <w:rPr>
          <w:b/>
          <w:sz w:val="20"/>
          <w:szCs w:val="20"/>
        </w:rPr>
        <w:t>di cibo</w:t>
      </w:r>
      <w:r w:rsidR="00342E21" w:rsidRPr="00DF079E">
        <w:rPr>
          <w:b/>
          <w:sz w:val="20"/>
          <w:szCs w:val="20"/>
        </w:rPr>
        <w:t xml:space="preserve"> </w:t>
      </w:r>
      <w:r w:rsidR="00342E21" w:rsidRPr="00DF079E">
        <w:rPr>
          <w:sz w:val="20"/>
          <w:szCs w:val="20"/>
        </w:rPr>
        <w:t xml:space="preserve">(poco meno di </w:t>
      </w:r>
      <w:proofErr w:type="gramStart"/>
      <w:r w:rsidR="00342E21" w:rsidRPr="00DF079E">
        <w:rPr>
          <w:sz w:val="20"/>
          <w:szCs w:val="20"/>
        </w:rPr>
        <w:t>1</w:t>
      </w:r>
      <w:proofErr w:type="gramEnd"/>
      <w:r w:rsidR="00342E21" w:rsidRPr="00DF079E">
        <w:rPr>
          <w:sz w:val="20"/>
          <w:szCs w:val="20"/>
        </w:rPr>
        <w:t xml:space="preserve"> etto)</w:t>
      </w:r>
      <w:r w:rsidRPr="00DF079E">
        <w:rPr>
          <w:sz w:val="20"/>
          <w:szCs w:val="20"/>
        </w:rPr>
        <w:t xml:space="preserve">, che moltiplicato per 365 giorni porta a </w:t>
      </w:r>
      <w:r w:rsidR="001C027E" w:rsidRPr="00DF079E">
        <w:rPr>
          <w:b/>
          <w:sz w:val="20"/>
          <w:szCs w:val="20"/>
        </w:rPr>
        <w:t>più di 27,6</w:t>
      </w:r>
      <w:r w:rsidR="001C027E" w:rsidRPr="00DF079E">
        <w:rPr>
          <w:sz w:val="20"/>
          <w:szCs w:val="20"/>
        </w:rPr>
        <w:t xml:space="preserve"> </w:t>
      </w:r>
      <w:r w:rsidRPr="00DF079E">
        <w:rPr>
          <w:b/>
          <w:sz w:val="20"/>
          <w:szCs w:val="20"/>
        </w:rPr>
        <w:t>Kg</w:t>
      </w:r>
      <w:r w:rsidRPr="00DF079E">
        <w:rPr>
          <w:sz w:val="20"/>
          <w:szCs w:val="20"/>
        </w:rPr>
        <w:t xml:space="preserve"> </w:t>
      </w:r>
      <w:r w:rsidRPr="00DF079E">
        <w:rPr>
          <w:b/>
          <w:sz w:val="20"/>
          <w:szCs w:val="20"/>
        </w:rPr>
        <w:t>pro-capite</w:t>
      </w:r>
      <w:r w:rsidRPr="00DF079E">
        <w:rPr>
          <w:sz w:val="20"/>
          <w:szCs w:val="20"/>
        </w:rPr>
        <w:t>, per</w:t>
      </w:r>
      <w:r w:rsidRPr="00DF079E">
        <w:rPr>
          <w:b/>
          <w:sz w:val="20"/>
          <w:szCs w:val="20"/>
        </w:rPr>
        <w:t xml:space="preserve"> un costo di </w:t>
      </w:r>
      <w:r w:rsidR="00DF079E" w:rsidRPr="00DF079E">
        <w:rPr>
          <w:b/>
          <w:sz w:val="20"/>
          <w:szCs w:val="20"/>
        </w:rPr>
        <w:t xml:space="preserve">190 </w:t>
      </w:r>
      <w:r w:rsidRPr="00DF079E">
        <w:rPr>
          <w:b/>
          <w:sz w:val="20"/>
          <w:szCs w:val="20"/>
        </w:rPr>
        <w:t>euro all’anno.</w:t>
      </w:r>
      <w:r w:rsidR="006218A8">
        <w:rPr>
          <w:b/>
          <w:sz w:val="20"/>
          <w:szCs w:val="20"/>
        </w:rPr>
        <w:t xml:space="preserve"> </w:t>
      </w:r>
      <w:r w:rsidRPr="00221F17">
        <w:rPr>
          <w:sz w:val="20"/>
          <w:szCs w:val="20"/>
        </w:rPr>
        <w:t xml:space="preserve">La fotografia dello spreco </w:t>
      </w:r>
      <w:r w:rsidR="004E0032">
        <w:rPr>
          <w:sz w:val="20"/>
          <w:szCs w:val="20"/>
        </w:rPr>
        <w:t xml:space="preserve">alimentare </w:t>
      </w:r>
      <w:r w:rsidR="00775D3F">
        <w:rPr>
          <w:sz w:val="20"/>
          <w:szCs w:val="20"/>
        </w:rPr>
        <w:t xml:space="preserve">domestico </w:t>
      </w:r>
      <w:r w:rsidRPr="00221F17">
        <w:rPr>
          <w:sz w:val="20"/>
          <w:szCs w:val="20"/>
        </w:rPr>
        <w:t>nel nostro</w:t>
      </w:r>
      <w:proofErr w:type="gramStart"/>
      <w:r w:rsidRPr="00221F17">
        <w:rPr>
          <w:sz w:val="20"/>
          <w:szCs w:val="20"/>
        </w:rPr>
        <w:t xml:space="preserve">  </w:t>
      </w:r>
      <w:proofErr w:type="gramEnd"/>
      <w:r w:rsidRPr="00221F17">
        <w:rPr>
          <w:sz w:val="20"/>
          <w:szCs w:val="20"/>
        </w:rPr>
        <w:t xml:space="preserve">Paese è stata </w:t>
      </w:r>
      <w:r w:rsidR="00DF079E">
        <w:rPr>
          <w:sz w:val="20"/>
          <w:szCs w:val="20"/>
        </w:rPr>
        <w:t xml:space="preserve">di recente </w:t>
      </w:r>
      <w:r w:rsidRPr="00221F17">
        <w:rPr>
          <w:sz w:val="20"/>
          <w:szCs w:val="20"/>
        </w:rPr>
        <w:t xml:space="preserve">scattata dal </w:t>
      </w:r>
      <w:r w:rsidRPr="00221F17">
        <w:rPr>
          <w:b/>
          <w:sz w:val="20"/>
          <w:szCs w:val="20"/>
        </w:rPr>
        <w:t>progetto “Reduce”</w:t>
      </w:r>
      <w:r w:rsidR="004E0032">
        <w:rPr>
          <w:sz w:val="20"/>
          <w:szCs w:val="20"/>
        </w:rPr>
        <w:t xml:space="preserve"> - </w:t>
      </w:r>
      <w:r w:rsidRPr="00221F17">
        <w:rPr>
          <w:sz w:val="20"/>
          <w:szCs w:val="20"/>
        </w:rPr>
        <w:t xml:space="preserve">promosso dal </w:t>
      </w:r>
      <w:r w:rsidRPr="001C027E">
        <w:rPr>
          <w:b/>
          <w:sz w:val="20"/>
          <w:szCs w:val="20"/>
        </w:rPr>
        <w:t>Ministero dell’Ambien</w:t>
      </w:r>
      <w:r w:rsidR="004E0032" w:rsidRPr="001C027E">
        <w:rPr>
          <w:b/>
          <w:sz w:val="20"/>
          <w:szCs w:val="20"/>
        </w:rPr>
        <w:t>te</w:t>
      </w:r>
      <w:r w:rsidR="004E0032">
        <w:rPr>
          <w:sz w:val="20"/>
          <w:szCs w:val="20"/>
        </w:rPr>
        <w:t xml:space="preserve"> </w:t>
      </w:r>
      <w:r w:rsidR="007947FF">
        <w:rPr>
          <w:sz w:val="20"/>
          <w:szCs w:val="20"/>
        </w:rPr>
        <w:t xml:space="preserve">in collaborazione </w:t>
      </w:r>
      <w:r w:rsidR="004E0032">
        <w:rPr>
          <w:sz w:val="20"/>
          <w:szCs w:val="20"/>
        </w:rPr>
        <w:t xml:space="preserve">con </w:t>
      </w:r>
      <w:r w:rsidR="002B5CB4">
        <w:rPr>
          <w:sz w:val="20"/>
          <w:szCs w:val="20"/>
        </w:rPr>
        <w:t>l’Università di Bologna-</w:t>
      </w:r>
      <w:r w:rsidR="002B5CB4" w:rsidRPr="00221F17">
        <w:rPr>
          <w:sz w:val="20"/>
          <w:szCs w:val="20"/>
        </w:rPr>
        <w:t>Dis</w:t>
      </w:r>
      <w:r w:rsidR="002B5CB4">
        <w:rPr>
          <w:sz w:val="20"/>
          <w:szCs w:val="20"/>
        </w:rPr>
        <w:t>tal, il Politecnico di Milano-Dica,</w:t>
      </w:r>
      <w:r w:rsidR="000E65F2">
        <w:rPr>
          <w:sz w:val="20"/>
          <w:szCs w:val="20"/>
        </w:rPr>
        <w:t xml:space="preserve"> l’Università della Tuscia-Deim</w:t>
      </w:r>
      <w:r w:rsidR="00690E14">
        <w:rPr>
          <w:sz w:val="20"/>
          <w:szCs w:val="20"/>
        </w:rPr>
        <w:t>,</w:t>
      </w:r>
      <w:r w:rsidR="004E0032">
        <w:rPr>
          <w:sz w:val="20"/>
          <w:szCs w:val="20"/>
        </w:rPr>
        <w:t xml:space="preserve"> l’Università di Udine-Deis</w:t>
      </w:r>
      <w:r w:rsidR="00690E14">
        <w:rPr>
          <w:sz w:val="20"/>
          <w:szCs w:val="20"/>
        </w:rPr>
        <w:t xml:space="preserve"> e </w:t>
      </w:r>
      <w:r w:rsidR="00690E14" w:rsidRPr="00690E14">
        <w:rPr>
          <w:sz w:val="20"/>
          <w:szCs w:val="20"/>
        </w:rPr>
        <w:t>ULSS 20 di Verona</w:t>
      </w:r>
      <w:r w:rsidR="00690E14">
        <w:rPr>
          <w:sz w:val="20"/>
          <w:szCs w:val="20"/>
        </w:rPr>
        <w:t>.</w:t>
      </w:r>
      <w:r w:rsidR="004E0032">
        <w:rPr>
          <w:sz w:val="20"/>
          <w:szCs w:val="20"/>
        </w:rPr>
        <w:t xml:space="preserve"> </w:t>
      </w:r>
      <w:r w:rsidR="006218A8">
        <w:rPr>
          <w:sz w:val="20"/>
          <w:szCs w:val="20"/>
        </w:rPr>
        <w:t>L</w:t>
      </w:r>
      <w:r w:rsidRPr="00221F17">
        <w:rPr>
          <w:sz w:val="20"/>
          <w:szCs w:val="20"/>
        </w:rPr>
        <w:t>’indagine</w:t>
      </w:r>
      <w:r w:rsidR="006218A8">
        <w:rPr>
          <w:sz w:val="20"/>
          <w:szCs w:val="20"/>
        </w:rPr>
        <w:t>,</w:t>
      </w:r>
      <w:r w:rsidRPr="00221F17">
        <w:rPr>
          <w:sz w:val="20"/>
          <w:szCs w:val="20"/>
        </w:rPr>
        <w:t xml:space="preserve"> condotta su un campi</w:t>
      </w:r>
      <w:r w:rsidR="001C027E">
        <w:rPr>
          <w:sz w:val="20"/>
          <w:szCs w:val="20"/>
        </w:rPr>
        <w:t>one statistico di 43</w:t>
      </w:r>
      <w:r w:rsidR="004E0032">
        <w:rPr>
          <w:sz w:val="20"/>
          <w:szCs w:val="20"/>
        </w:rPr>
        <w:t>0 famiglie</w:t>
      </w:r>
      <w:r w:rsidR="001C027E">
        <w:rPr>
          <w:sz w:val="20"/>
          <w:szCs w:val="20"/>
        </w:rPr>
        <w:t xml:space="preserve"> distribuite su tutto il territorio nazionale</w:t>
      </w:r>
      <w:r w:rsidR="004E0032">
        <w:rPr>
          <w:sz w:val="20"/>
          <w:szCs w:val="20"/>
        </w:rPr>
        <w:t xml:space="preserve">, </w:t>
      </w:r>
      <w:r w:rsidR="006218A8">
        <w:rPr>
          <w:sz w:val="20"/>
          <w:szCs w:val="20"/>
        </w:rPr>
        <w:t xml:space="preserve">ha mostrato </w:t>
      </w:r>
      <w:r w:rsidR="004E0032">
        <w:rPr>
          <w:sz w:val="20"/>
          <w:szCs w:val="20"/>
        </w:rPr>
        <w:t xml:space="preserve">come </w:t>
      </w:r>
      <w:r w:rsidR="004E0032" w:rsidRPr="004E0032">
        <w:rPr>
          <w:b/>
          <w:sz w:val="20"/>
          <w:szCs w:val="20"/>
        </w:rPr>
        <w:t>nel 2017 in Italia</w:t>
      </w:r>
      <w:r w:rsidR="00421712">
        <w:rPr>
          <w:b/>
          <w:sz w:val="20"/>
          <w:szCs w:val="20"/>
        </w:rPr>
        <w:t>, a livello domestico,</w:t>
      </w:r>
      <w:r w:rsidRPr="00221F17">
        <w:rPr>
          <w:sz w:val="20"/>
          <w:szCs w:val="20"/>
        </w:rPr>
        <w:t xml:space="preserve"> siano stati buttati</w:t>
      </w:r>
      <w:r w:rsidRPr="00221F17">
        <w:rPr>
          <w:b/>
          <w:sz w:val="20"/>
          <w:szCs w:val="20"/>
        </w:rPr>
        <w:t xml:space="preserve"> </w:t>
      </w:r>
      <w:r w:rsidRPr="00DF079E">
        <w:rPr>
          <w:b/>
          <w:sz w:val="20"/>
          <w:szCs w:val="20"/>
        </w:rPr>
        <w:t xml:space="preserve">oltre </w:t>
      </w:r>
      <w:r w:rsidR="00DF079E" w:rsidRPr="00DF079E">
        <w:rPr>
          <w:b/>
          <w:sz w:val="20"/>
          <w:szCs w:val="20"/>
        </w:rPr>
        <w:t>1,67</w:t>
      </w:r>
      <w:r w:rsidRPr="00DF079E">
        <w:rPr>
          <w:b/>
          <w:sz w:val="20"/>
          <w:szCs w:val="20"/>
        </w:rPr>
        <w:t xml:space="preserve"> milioni di tonnellate di cibo</w:t>
      </w:r>
      <w:r w:rsidRPr="00DF079E">
        <w:rPr>
          <w:sz w:val="20"/>
          <w:szCs w:val="20"/>
        </w:rPr>
        <w:t xml:space="preserve">, per un valore complessivo di </w:t>
      </w:r>
      <w:r w:rsidR="00DF079E" w:rsidRPr="00DF079E">
        <w:rPr>
          <w:b/>
          <w:sz w:val="20"/>
          <w:szCs w:val="20"/>
        </w:rPr>
        <w:t>6,4</w:t>
      </w:r>
      <w:r w:rsidRPr="00DF079E">
        <w:rPr>
          <w:b/>
          <w:sz w:val="20"/>
          <w:szCs w:val="20"/>
        </w:rPr>
        <w:t xml:space="preserve"> miliardi di euro</w:t>
      </w:r>
      <w:r w:rsidR="004E0032" w:rsidRPr="00DF079E">
        <w:rPr>
          <w:sz w:val="20"/>
          <w:szCs w:val="20"/>
        </w:rPr>
        <w:t>, equivalente allo</w:t>
      </w:r>
      <w:r w:rsidRPr="00DF079E">
        <w:rPr>
          <w:sz w:val="20"/>
          <w:szCs w:val="20"/>
        </w:rPr>
        <w:t xml:space="preserve"> </w:t>
      </w:r>
      <w:r w:rsidR="00DF079E" w:rsidRPr="00DF079E">
        <w:rPr>
          <w:b/>
          <w:sz w:val="20"/>
          <w:szCs w:val="20"/>
        </w:rPr>
        <w:t>0,5</w:t>
      </w:r>
      <w:r w:rsidRPr="00DF079E">
        <w:rPr>
          <w:b/>
          <w:sz w:val="20"/>
          <w:szCs w:val="20"/>
        </w:rPr>
        <w:t>% del Pil nazionale</w:t>
      </w:r>
      <w:r w:rsidRPr="00DF079E">
        <w:rPr>
          <w:sz w:val="20"/>
          <w:szCs w:val="20"/>
        </w:rPr>
        <w:t>.</w:t>
      </w:r>
      <w:r w:rsidRPr="00221F17">
        <w:rPr>
          <w:sz w:val="20"/>
          <w:szCs w:val="20"/>
        </w:rPr>
        <w:t xml:space="preserve"> </w:t>
      </w:r>
    </w:p>
    <w:p w14:paraId="3781D584" w14:textId="77777777" w:rsidR="00C34E58" w:rsidRPr="00221F17" w:rsidRDefault="00C34E58" w:rsidP="00C34E58">
      <w:pPr>
        <w:spacing w:after="0" w:line="240" w:lineRule="auto"/>
        <w:jc w:val="both"/>
        <w:rPr>
          <w:sz w:val="20"/>
          <w:szCs w:val="20"/>
        </w:rPr>
      </w:pPr>
    </w:p>
    <w:p w14:paraId="0AE8F83B" w14:textId="77777777" w:rsidR="00BE0E5D" w:rsidRDefault="000E65F2" w:rsidP="0070266A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Numeri importanti</w:t>
      </w:r>
      <w:r w:rsidR="00C34E58" w:rsidRPr="00221F17">
        <w:rPr>
          <w:sz w:val="20"/>
          <w:szCs w:val="20"/>
        </w:rPr>
        <w:t xml:space="preserve"> che </w:t>
      </w:r>
      <w:proofErr w:type="gramStart"/>
      <w:r w:rsidR="00C34E58" w:rsidRPr="00221F17">
        <w:rPr>
          <w:sz w:val="20"/>
          <w:szCs w:val="20"/>
        </w:rPr>
        <w:t>sottolineano</w:t>
      </w:r>
      <w:proofErr w:type="gramEnd"/>
      <w:r w:rsidR="00C34E58" w:rsidRPr="00221F17">
        <w:rPr>
          <w:sz w:val="20"/>
          <w:szCs w:val="20"/>
        </w:rPr>
        <w:t xml:space="preserve"> </w:t>
      </w:r>
      <w:r w:rsidR="00F141A4" w:rsidRPr="00221F17">
        <w:rPr>
          <w:sz w:val="20"/>
          <w:szCs w:val="20"/>
        </w:rPr>
        <w:t xml:space="preserve">l’enorme potere che ogni consumatore può esercitare nel </w:t>
      </w:r>
      <w:r w:rsidR="00F141A4" w:rsidRPr="00221F17">
        <w:rPr>
          <w:b/>
          <w:sz w:val="20"/>
          <w:szCs w:val="20"/>
        </w:rPr>
        <w:t xml:space="preserve">prevenire lo spreco alimentare, </w:t>
      </w:r>
      <w:r w:rsidR="00F141A4" w:rsidRPr="00221F17">
        <w:rPr>
          <w:sz w:val="20"/>
          <w:szCs w:val="20"/>
        </w:rPr>
        <w:t>sia nella fase dell’acquisto ch</w:t>
      </w:r>
      <w:r w:rsidR="007947FF">
        <w:rPr>
          <w:sz w:val="20"/>
          <w:szCs w:val="20"/>
        </w:rPr>
        <w:t>e in quella</w:t>
      </w:r>
      <w:r>
        <w:rPr>
          <w:sz w:val="20"/>
          <w:szCs w:val="20"/>
        </w:rPr>
        <w:t xml:space="preserve"> del consumo di cibo: da qui l’importanza di </w:t>
      </w:r>
      <w:r w:rsidRPr="00775D3F">
        <w:rPr>
          <w:b/>
          <w:sz w:val="20"/>
          <w:szCs w:val="20"/>
        </w:rPr>
        <w:t xml:space="preserve">sensibilizzare l’opinione pubblica sul tema </w:t>
      </w:r>
      <w:r w:rsidR="00192ACE">
        <w:rPr>
          <w:b/>
          <w:sz w:val="20"/>
          <w:szCs w:val="20"/>
        </w:rPr>
        <w:t>dello spreco</w:t>
      </w:r>
      <w:r>
        <w:rPr>
          <w:i/>
          <w:sz w:val="20"/>
          <w:szCs w:val="20"/>
        </w:rPr>
        <w:t xml:space="preserve"> </w:t>
      </w:r>
      <w:r w:rsidRPr="000E65F2">
        <w:rPr>
          <w:sz w:val="20"/>
          <w:szCs w:val="20"/>
        </w:rPr>
        <w:t>e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 xml:space="preserve">favorire la condivisione </w:t>
      </w:r>
      <w:r w:rsidR="00775D3F">
        <w:rPr>
          <w:sz w:val="20"/>
          <w:szCs w:val="20"/>
        </w:rPr>
        <w:t>di</w:t>
      </w:r>
      <w:r>
        <w:rPr>
          <w:sz w:val="20"/>
          <w:szCs w:val="20"/>
        </w:rPr>
        <w:t xml:space="preserve"> buone pratiche di </w:t>
      </w:r>
      <w:r w:rsidR="00775D3F">
        <w:rPr>
          <w:sz w:val="20"/>
          <w:szCs w:val="20"/>
        </w:rPr>
        <w:t>“</w:t>
      </w:r>
      <w:r>
        <w:rPr>
          <w:sz w:val="20"/>
          <w:szCs w:val="20"/>
        </w:rPr>
        <w:t>prevenzione</w:t>
      </w:r>
      <w:r w:rsidR="00775D3F">
        <w:rPr>
          <w:sz w:val="20"/>
          <w:szCs w:val="20"/>
        </w:rPr>
        <w:t>”</w:t>
      </w:r>
      <w:r>
        <w:rPr>
          <w:sz w:val="20"/>
          <w:szCs w:val="20"/>
        </w:rPr>
        <w:t xml:space="preserve"> tra i diversi attori della filiera.</w:t>
      </w:r>
      <w:r w:rsidR="00775D3F">
        <w:rPr>
          <w:sz w:val="20"/>
          <w:szCs w:val="20"/>
        </w:rPr>
        <w:t xml:space="preserve"> </w:t>
      </w:r>
      <w:r w:rsidR="0070266A" w:rsidRPr="00221F17">
        <w:rPr>
          <w:sz w:val="20"/>
          <w:szCs w:val="20"/>
        </w:rPr>
        <w:t xml:space="preserve">Gli sprechi avvengono, </w:t>
      </w:r>
      <w:r w:rsidR="00F141A4" w:rsidRPr="00221F17">
        <w:rPr>
          <w:sz w:val="20"/>
          <w:szCs w:val="20"/>
        </w:rPr>
        <w:t>di fatto</w:t>
      </w:r>
      <w:r w:rsidR="0070266A" w:rsidRPr="00221F17">
        <w:rPr>
          <w:sz w:val="20"/>
          <w:szCs w:val="20"/>
        </w:rPr>
        <w:t xml:space="preserve">, lungo tutta la </w:t>
      </w:r>
      <w:r>
        <w:rPr>
          <w:sz w:val="20"/>
          <w:szCs w:val="20"/>
        </w:rPr>
        <w:t>catena</w:t>
      </w:r>
      <w:r w:rsidR="0070266A" w:rsidRPr="00221F17">
        <w:rPr>
          <w:sz w:val="20"/>
          <w:szCs w:val="20"/>
        </w:rPr>
        <w:t xml:space="preserve"> </w:t>
      </w:r>
      <w:r w:rsidR="00F141A4" w:rsidRPr="00221F17">
        <w:rPr>
          <w:sz w:val="20"/>
          <w:szCs w:val="20"/>
        </w:rPr>
        <w:t>alimentare</w:t>
      </w:r>
      <w:r w:rsidR="0070266A" w:rsidRPr="00221F17">
        <w:rPr>
          <w:sz w:val="20"/>
          <w:szCs w:val="20"/>
        </w:rPr>
        <w:t xml:space="preserve">: dalla prima trasformazione industriale alla distribuzione, per finire alla vendita e al consumo domestico. </w:t>
      </w:r>
      <w:r w:rsidR="00F141A4" w:rsidRPr="00221F17">
        <w:rPr>
          <w:sz w:val="20"/>
          <w:szCs w:val="20"/>
        </w:rPr>
        <w:t xml:space="preserve">Ma </w:t>
      </w:r>
      <w:r w:rsidR="00F141A4" w:rsidRPr="00221F17">
        <w:rPr>
          <w:b/>
          <w:sz w:val="20"/>
          <w:szCs w:val="20"/>
        </w:rPr>
        <w:t>è proprio nelle</w:t>
      </w:r>
      <w:r w:rsidR="00903102" w:rsidRPr="00221F17">
        <w:rPr>
          <w:b/>
          <w:sz w:val="20"/>
          <w:szCs w:val="20"/>
        </w:rPr>
        <w:t xml:space="preserve"> nostre</w:t>
      </w:r>
      <w:r w:rsidR="00F141A4" w:rsidRPr="00221F17">
        <w:rPr>
          <w:b/>
          <w:sz w:val="20"/>
          <w:szCs w:val="20"/>
        </w:rPr>
        <w:t xml:space="preserve"> case </w:t>
      </w:r>
      <w:r w:rsidR="00903102" w:rsidRPr="00221F17">
        <w:rPr>
          <w:b/>
          <w:sz w:val="20"/>
          <w:szCs w:val="20"/>
        </w:rPr>
        <w:t>che lo spreco alimentare assume il peso più rilevate</w:t>
      </w:r>
      <w:r w:rsidR="00903102" w:rsidRPr="00221F17">
        <w:rPr>
          <w:sz w:val="20"/>
          <w:szCs w:val="20"/>
        </w:rPr>
        <w:t xml:space="preserve"> (</w:t>
      </w:r>
      <w:r w:rsidR="00620266">
        <w:rPr>
          <w:sz w:val="20"/>
          <w:szCs w:val="20"/>
        </w:rPr>
        <w:t>oltre</w:t>
      </w:r>
      <w:r w:rsidR="00903102" w:rsidRPr="00221F17">
        <w:rPr>
          <w:sz w:val="20"/>
          <w:szCs w:val="20"/>
        </w:rPr>
        <w:t xml:space="preserve"> il </w:t>
      </w:r>
      <w:r w:rsidR="00903102" w:rsidRPr="00221F17">
        <w:rPr>
          <w:b/>
          <w:sz w:val="20"/>
          <w:szCs w:val="20"/>
        </w:rPr>
        <w:t>50</w:t>
      </w:r>
      <w:r w:rsidR="005559E5" w:rsidRPr="00221F17">
        <w:rPr>
          <w:b/>
          <w:sz w:val="20"/>
          <w:szCs w:val="20"/>
        </w:rPr>
        <w:t>%</w:t>
      </w:r>
      <w:r w:rsidR="005559E5" w:rsidRPr="00221F17">
        <w:rPr>
          <w:sz w:val="20"/>
          <w:szCs w:val="20"/>
        </w:rPr>
        <w:t>)</w:t>
      </w:r>
      <w:r w:rsidR="00A075F7" w:rsidRPr="00221F17">
        <w:rPr>
          <w:sz w:val="20"/>
          <w:szCs w:val="20"/>
        </w:rPr>
        <w:t xml:space="preserve">: la maggior parte del cibo </w:t>
      </w:r>
      <w:r w:rsidR="00775D3F">
        <w:rPr>
          <w:sz w:val="20"/>
          <w:szCs w:val="20"/>
        </w:rPr>
        <w:t xml:space="preserve">acquistato </w:t>
      </w:r>
      <w:r w:rsidR="00A075F7" w:rsidRPr="00221F17">
        <w:rPr>
          <w:sz w:val="20"/>
          <w:szCs w:val="20"/>
        </w:rPr>
        <w:t xml:space="preserve">finisce </w:t>
      </w:r>
      <w:r w:rsidR="00A075F7" w:rsidRPr="00183C46">
        <w:rPr>
          <w:sz w:val="20"/>
          <w:szCs w:val="20"/>
        </w:rPr>
        <w:t xml:space="preserve">direttamente dalla tavola </w:t>
      </w:r>
      <w:r w:rsidR="00775D3F">
        <w:rPr>
          <w:sz w:val="20"/>
          <w:szCs w:val="20"/>
        </w:rPr>
        <w:t>al</w:t>
      </w:r>
      <w:r w:rsidR="00A075F7" w:rsidRPr="00183C46">
        <w:rPr>
          <w:sz w:val="20"/>
          <w:szCs w:val="20"/>
        </w:rPr>
        <w:t xml:space="preserve"> cassonetto de</w:t>
      </w:r>
      <w:r w:rsidR="00A075F7" w:rsidRPr="00221F17">
        <w:rPr>
          <w:sz w:val="20"/>
          <w:szCs w:val="20"/>
        </w:rPr>
        <w:t xml:space="preserve">ll’immondizia, perché </w:t>
      </w:r>
      <w:r w:rsidR="001C027E" w:rsidRPr="00221F17">
        <w:rPr>
          <w:sz w:val="20"/>
          <w:szCs w:val="20"/>
        </w:rPr>
        <w:t>cucinato in quantità eccessiva</w:t>
      </w:r>
      <w:r w:rsidR="001C027E">
        <w:rPr>
          <w:sz w:val="20"/>
          <w:szCs w:val="20"/>
        </w:rPr>
        <w:t xml:space="preserve"> o</w:t>
      </w:r>
      <w:r w:rsidR="001C027E" w:rsidRPr="00221F17">
        <w:rPr>
          <w:sz w:val="20"/>
          <w:szCs w:val="20"/>
        </w:rPr>
        <w:t xml:space="preserve"> </w:t>
      </w:r>
      <w:r w:rsidR="00A075F7" w:rsidRPr="00183C46">
        <w:rPr>
          <w:b/>
          <w:sz w:val="20"/>
          <w:szCs w:val="20"/>
        </w:rPr>
        <w:t xml:space="preserve">non consumato entro la data </w:t>
      </w:r>
      <w:proofErr w:type="gramStart"/>
      <w:r w:rsidR="00A075F7" w:rsidRPr="00183C46">
        <w:rPr>
          <w:b/>
          <w:sz w:val="20"/>
          <w:szCs w:val="20"/>
        </w:rPr>
        <w:t>di</w:t>
      </w:r>
      <w:proofErr w:type="gramEnd"/>
      <w:r w:rsidR="00A075F7" w:rsidRPr="00183C46">
        <w:rPr>
          <w:b/>
          <w:sz w:val="20"/>
          <w:szCs w:val="20"/>
        </w:rPr>
        <w:t xml:space="preserve"> </w:t>
      </w:r>
      <w:proofErr w:type="gramStart"/>
      <w:r w:rsidR="00A075F7" w:rsidRPr="00183C46">
        <w:rPr>
          <w:b/>
          <w:sz w:val="20"/>
          <w:szCs w:val="20"/>
        </w:rPr>
        <w:t>scadenza</w:t>
      </w:r>
      <w:proofErr w:type="gramEnd"/>
      <w:r w:rsidR="00A075F7" w:rsidRPr="00221F17">
        <w:rPr>
          <w:sz w:val="20"/>
          <w:szCs w:val="20"/>
        </w:rPr>
        <w:t xml:space="preserve"> </w:t>
      </w:r>
      <w:r w:rsidR="00183C46">
        <w:rPr>
          <w:sz w:val="20"/>
          <w:szCs w:val="20"/>
        </w:rPr>
        <w:t xml:space="preserve">(nel </w:t>
      </w:r>
      <w:r w:rsidR="00183C46" w:rsidRPr="00183C46">
        <w:rPr>
          <w:b/>
          <w:sz w:val="20"/>
          <w:szCs w:val="20"/>
        </w:rPr>
        <w:t>46%</w:t>
      </w:r>
      <w:r w:rsidR="00183C46">
        <w:rPr>
          <w:sz w:val="20"/>
          <w:szCs w:val="20"/>
        </w:rPr>
        <w:t xml:space="preserve"> dei casi).</w:t>
      </w:r>
    </w:p>
    <w:p w14:paraId="2687A9A8" w14:textId="77777777" w:rsidR="00183C46" w:rsidRDefault="00183C46" w:rsidP="0070266A">
      <w:pPr>
        <w:spacing w:after="0" w:line="240" w:lineRule="auto"/>
        <w:jc w:val="both"/>
        <w:rPr>
          <w:sz w:val="20"/>
          <w:szCs w:val="20"/>
        </w:rPr>
      </w:pPr>
    </w:p>
    <w:p w14:paraId="3D844AAD" w14:textId="77777777" w:rsidR="00183C46" w:rsidRDefault="00183C46" w:rsidP="0070266A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Il pasto in cui si spreca più cibo a livello domestico è</w:t>
      </w:r>
      <w:r w:rsidR="00620266">
        <w:rPr>
          <w:sz w:val="20"/>
          <w:szCs w:val="20"/>
        </w:rPr>
        <w:t xml:space="preserve"> senza dubbio </w:t>
      </w:r>
      <w:r w:rsidRPr="00183C46">
        <w:rPr>
          <w:b/>
          <w:sz w:val="20"/>
          <w:szCs w:val="20"/>
        </w:rPr>
        <w:t>la cena</w:t>
      </w:r>
      <w:r>
        <w:rPr>
          <w:sz w:val="20"/>
          <w:szCs w:val="20"/>
        </w:rPr>
        <w:t xml:space="preserve">: </w:t>
      </w:r>
      <w:r w:rsidR="00620266">
        <w:rPr>
          <w:sz w:val="20"/>
          <w:szCs w:val="20"/>
        </w:rPr>
        <w:t>in particolare</w:t>
      </w:r>
      <w:r w:rsidR="00421712">
        <w:rPr>
          <w:sz w:val="20"/>
          <w:szCs w:val="20"/>
        </w:rPr>
        <w:t>,</w:t>
      </w:r>
      <w:r w:rsidR="00620266">
        <w:rPr>
          <w:sz w:val="20"/>
          <w:szCs w:val="20"/>
        </w:rPr>
        <w:t xml:space="preserve"> a finire nella pattumiera</w:t>
      </w:r>
      <w:r w:rsidR="00DC4C57">
        <w:rPr>
          <w:sz w:val="20"/>
          <w:szCs w:val="20"/>
        </w:rPr>
        <w:t xml:space="preserve"> di casa,</w:t>
      </w:r>
      <w:r w:rsidR="00620266">
        <w:rPr>
          <w:sz w:val="20"/>
          <w:szCs w:val="20"/>
        </w:rPr>
        <w:t xml:space="preserve"> ogni giorno</w:t>
      </w:r>
      <w:r w:rsidR="00DC4C57">
        <w:rPr>
          <w:sz w:val="20"/>
          <w:szCs w:val="20"/>
        </w:rPr>
        <w:t>,</w:t>
      </w:r>
      <w:r w:rsidR="00620266">
        <w:rPr>
          <w:sz w:val="20"/>
          <w:szCs w:val="20"/>
        </w:rPr>
        <w:t xml:space="preserve"> sono </w:t>
      </w:r>
      <w:r w:rsidR="00620266" w:rsidRPr="007A6576">
        <w:rPr>
          <w:b/>
          <w:sz w:val="20"/>
          <w:szCs w:val="20"/>
        </w:rPr>
        <w:t>19,4 grammi di verdura pro-capite</w:t>
      </w:r>
      <w:r w:rsidR="00620266">
        <w:rPr>
          <w:sz w:val="20"/>
          <w:szCs w:val="20"/>
        </w:rPr>
        <w:t xml:space="preserve"> (7,1 kg </w:t>
      </w:r>
      <w:proofErr w:type="gramStart"/>
      <w:r w:rsidR="00620266">
        <w:rPr>
          <w:sz w:val="20"/>
          <w:szCs w:val="20"/>
        </w:rPr>
        <w:t>all’</w:t>
      </w:r>
      <w:proofErr w:type="gramEnd"/>
      <w:r w:rsidR="00620266">
        <w:rPr>
          <w:sz w:val="20"/>
          <w:szCs w:val="20"/>
        </w:rPr>
        <w:t xml:space="preserve">anno), </w:t>
      </w:r>
      <w:r w:rsidR="00620266" w:rsidRPr="007A6576">
        <w:rPr>
          <w:b/>
          <w:sz w:val="20"/>
          <w:szCs w:val="20"/>
        </w:rPr>
        <w:t>13,16 grammi di latte e latticini</w:t>
      </w:r>
      <w:r w:rsidR="00620266">
        <w:rPr>
          <w:sz w:val="20"/>
          <w:szCs w:val="20"/>
        </w:rPr>
        <w:t xml:space="preserve"> (4,8 kg all’anno), </w:t>
      </w:r>
      <w:r w:rsidR="00620266" w:rsidRPr="007A6576">
        <w:rPr>
          <w:b/>
          <w:sz w:val="20"/>
          <w:szCs w:val="20"/>
        </w:rPr>
        <w:t>12,24 grammi di frutta</w:t>
      </w:r>
      <w:r w:rsidR="00620266">
        <w:rPr>
          <w:sz w:val="20"/>
          <w:szCs w:val="20"/>
        </w:rPr>
        <w:t xml:space="preserve"> (4,5 kg all’anno) e </w:t>
      </w:r>
      <w:r w:rsidR="00620266" w:rsidRPr="007A6576">
        <w:rPr>
          <w:b/>
          <w:sz w:val="20"/>
          <w:szCs w:val="20"/>
        </w:rPr>
        <w:t>8,8 grammi di prodotti da forno</w:t>
      </w:r>
      <w:r w:rsidR="00620266">
        <w:rPr>
          <w:sz w:val="20"/>
          <w:szCs w:val="20"/>
        </w:rPr>
        <w:t xml:space="preserve"> (3,2 kg all’anno).</w:t>
      </w:r>
    </w:p>
    <w:p w14:paraId="1731B4FA" w14:textId="77777777" w:rsidR="00421712" w:rsidRDefault="00421712" w:rsidP="0070266A">
      <w:pPr>
        <w:spacing w:after="0" w:line="240" w:lineRule="auto"/>
        <w:jc w:val="both"/>
        <w:rPr>
          <w:sz w:val="20"/>
          <w:szCs w:val="20"/>
        </w:rPr>
      </w:pPr>
    </w:p>
    <w:p w14:paraId="68F8A466" w14:textId="77777777" w:rsidR="00DF079E" w:rsidRPr="00DF079E" w:rsidRDefault="00DC4C57" w:rsidP="0070266A">
      <w:pPr>
        <w:spacing w:after="0" w:line="240" w:lineRule="auto"/>
        <w:jc w:val="both"/>
        <w:rPr>
          <w:sz w:val="20"/>
          <w:szCs w:val="20"/>
        </w:rPr>
      </w:pPr>
      <w:r w:rsidRPr="00DC4C57">
        <w:rPr>
          <w:sz w:val="20"/>
          <w:szCs w:val="20"/>
        </w:rPr>
        <w:t xml:space="preserve">La situazione non migliora quando dai comportamenti domestici si passa a quelli </w:t>
      </w:r>
      <w:proofErr w:type="gramStart"/>
      <w:r w:rsidRPr="00DC4C57">
        <w:rPr>
          <w:sz w:val="20"/>
          <w:szCs w:val="20"/>
        </w:rPr>
        <w:t>fuori casa</w:t>
      </w:r>
      <w:proofErr w:type="gramEnd"/>
      <w:r w:rsidRPr="00DC4C57">
        <w:rPr>
          <w:sz w:val="20"/>
          <w:szCs w:val="20"/>
        </w:rPr>
        <w:t xml:space="preserve">: </w:t>
      </w:r>
      <w:r w:rsidRPr="00DC4C57">
        <w:rPr>
          <w:b/>
          <w:sz w:val="20"/>
          <w:szCs w:val="20"/>
        </w:rPr>
        <w:t>si spreca nelle mense scolastiche</w:t>
      </w:r>
      <w:r w:rsidRPr="00DC4C57">
        <w:rPr>
          <w:sz w:val="20"/>
          <w:szCs w:val="20"/>
        </w:rPr>
        <w:t xml:space="preserve">, dove quasi un terzo del cibo (29,5%), pari a </w:t>
      </w:r>
      <w:r w:rsidRPr="00DC4C57">
        <w:rPr>
          <w:b/>
          <w:sz w:val="20"/>
          <w:szCs w:val="20"/>
        </w:rPr>
        <w:t>120 grammi per ogni studente</w:t>
      </w:r>
      <w:r w:rsidRPr="00DC4C57">
        <w:rPr>
          <w:sz w:val="20"/>
          <w:szCs w:val="20"/>
        </w:rPr>
        <w:t xml:space="preserve">, viene gettato ad ogni pasto; mentre </w:t>
      </w:r>
      <w:r w:rsidRPr="00DC4C57">
        <w:rPr>
          <w:b/>
          <w:sz w:val="20"/>
          <w:szCs w:val="20"/>
        </w:rPr>
        <w:t>la grande distribuzione produce 2,89 kg/anno di spreco alimentare per abitante</w:t>
      </w:r>
      <w:r w:rsidRPr="00DC4C57">
        <w:rPr>
          <w:sz w:val="20"/>
          <w:szCs w:val="20"/>
        </w:rPr>
        <w:t>, di cui il 35% potrebbe essere recuperato a scopo alimentare.</w:t>
      </w:r>
      <w:r w:rsidR="00DF079E">
        <w:rPr>
          <w:sz w:val="20"/>
          <w:szCs w:val="20"/>
        </w:rPr>
        <w:t xml:space="preserve"> Dalla somma degli </w:t>
      </w:r>
      <w:r w:rsidR="00DF079E" w:rsidRPr="00DF079E">
        <w:rPr>
          <w:b/>
          <w:sz w:val="20"/>
          <w:szCs w:val="20"/>
        </w:rPr>
        <w:t xml:space="preserve">sprechi domestici e </w:t>
      </w:r>
      <w:proofErr w:type="gramStart"/>
      <w:r w:rsidR="00DF079E" w:rsidRPr="00DF079E">
        <w:rPr>
          <w:b/>
          <w:sz w:val="20"/>
          <w:szCs w:val="20"/>
        </w:rPr>
        <w:t>fuori casa</w:t>
      </w:r>
      <w:proofErr w:type="gramEnd"/>
      <w:r w:rsidR="00DF079E">
        <w:rPr>
          <w:sz w:val="20"/>
          <w:szCs w:val="20"/>
        </w:rPr>
        <w:t xml:space="preserve"> si arriva a toccare la cifra non trascurabile di </w:t>
      </w:r>
      <w:r w:rsidR="00DF079E" w:rsidRPr="00DF079E">
        <w:rPr>
          <w:b/>
          <w:sz w:val="20"/>
          <w:szCs w:val="20"/>
        </w:rPr>
        <w:t xml:space="preserve">13,4 </w:t>
      </w:r>
      <w:r w:rsidR="00DF079E">
        <w:rPr>
          <w:b/>
          <w:sz w:val="20"/>
          <w:szCs w:val="20"/>
        </w:rPr>
        <w:t>miliardi di euro complessivi.</w:t>
      </w:r>
    </w:p>
    <w:p w14:paraId="25C7C522" w14:textId="77777777" w:rsidR="00F16187" w:rsidRDefault="00F16187" w:rsidP="0070266A">
      <w:pPr>
        <w:spacing w:after="0" w:line="240" w:lineRule="auto"/>
        <w:jc w:val="both"/>
        <w:rPr>
          <w:sz w:val="20"/>
          <w:szCs w:val="20"/>
        </w:rPr>
      </w:pPr>
    </w:p>
    <w:p w14:paraId="7BE2684A" w14:textId="77777777" w:rsidR="00F16187" w:rsidRPr="00F16187" w:rsidRDefault="00F16187" w:rsidP="0070266A">
      <w:pPr>
        <w:spacing w:after="0" w:line="24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Ma </w:t>
      </w:r>
      <w:r w:rsidRPr="00F16187">
        <w:rPr>
          <w:b/>
          <w:sz w:val="20"/>
          <w:szCs w:val="20"/>
        </w:rPr>
        <w:t>un dato inedito emerge su tutti</w:t>
      </w:r>
      <w:r>
        <w:rPr>
          <w:sz w:val="20"/>
          <w:szCs w:val="20"/>
        </w:rPr>
        <w:t xml:space="preserve">: </w:t>
      </w:r>
      <w:r w:rsidRPr="00F16187">
        <w:rPr>
          <w:sz w:val="20"/>
          <w:szCs w:val="20"/>
        </w:rPr>
        <w:t xml:space="preserve">dalle rilevazioni </w:t>
      </w:r>
      <w:r>
        <w:rPr>
          <w:sz w:val="20"/>
          <w:szCs w:val="20"/>
        </w:rPr>
        <w:t xml:space="preserve">effettuate dal progetto “Reduce” si può </w:t>
      </w:r>
      <w:proofErr w:type="gramStart"/>
      <w:r>
        <w:rPr>
          <w:sz w:val="20"/>
          <w:szCs w:val="20"/>
        </w:rPr>
        <w:t>constatare</w:t>
      </w:r>
      <w:proofErr w:type="gramEnd"/>
      <w:r>
        <w:rPr>
          <w:sz w:val="20"/>
          <w:szCs w:val="20"/>
        </w:rPr>
        <w:t xml:space="preserve"> come </w:t>
      </w:r>
      <w:r w:rsidRPr="00F16187">
        <w:rPr>
          <w:sz w:val="20"/>
          <w:szCs w:val="20"/>
        </w:rPr>
        <w:t>di tutto il cibo sprecato a livello domestico</w:t>
      </w:r>
      <w:r>
        <w:rPr>
          <w:sz w:val="20"/>
          <w:szCs w:val="20"/>
        </w:rPr>
        <w:t xml:space="preserve"> </w:t>
      </w:r>
      <w:r w:rsidR="00775D3F">
        <w:rPr>
          <w:sz w:val="20"/>
          <w:szCs w:val="20"/>
        </w:rPr>
        <w:t xml:space="preserve">ben </w:t>
      </w:r>
      <w:r w:rsidRPr="00F16187">
        <w:rPr>
          <w:b/>
          <w:sz w:val="20"/>
          <w:szCs w:val="20"/>
        </w:rPr>
        <w:t>il 63%</w:t>
      </w:r>
      <w:r>
        <w:rPr>
          <w:sz w:val="20"/>
          <w:szCs w:val="20"/>
        </w:rPr>
        <w:t xml:space="preserve"> sia costituito da </w:t>
      </w:r>
      <w:r w:rsidRPr="00F16187">
        <w:rPr>
          <w:b/>
          <w:sz w:val="20"/>
          <w:szCs w:val="20"/>
        </w:rPr>
        <w:t>prodotti freschi</w:t>
      </w:r>
      <w:r w:rsidR="00775D3F">
        <w:rPr>
          <w:sz w:val="20"/>
          <w:szCs w:val="20"/>
        </w:rPr>
        <w:t xml:space="preserve">, un non </w:t>
      </w:r>
      <w:r w:rsidR="00DF079E">
        <w:rPr>
          <w:sz w:val="20"/>
          <w:szCs w:val="20"/>
        </w:rPr>
        <w:t>marginale</w:t>
      </w:r>
      <w:r w:rsidR="00775D3F">
        <w:rPr>
          <w:sz w:val="20"/>
          <w:szCs w:val="20"/>
        </w:rPr>
        <w:t xml:space="preserve"> </w:t>
      </w:r>
      <w:r w:rsidRPr="00F16187">
        <w:rPr>
          <w:b/>
          <w:sz w:val="20"/>
          <w:szCs w:val="20"/>
        </w:rPr>
        <w:t>30%</w:t>
      </w:r>
      <w:r>
        <w:rPr>
          <w:sz w:val="20"/>
          <w:szCs w:val="20"/>
        </w:rPr>
        <w:t xml:space="preserve"> da </w:t>
      </w:r>
      <w:r w:rsidRPr="00F16187">
        <w:rPr>
          <w:b/>
          <w:sz w:val="20"/>
          <w:szCs w:val="20"/>
        </w:rPr>
        <w:t>prodotti confezionati</w:t>
      </w:r>
      <w:r>
        <w:rPr>
          <w:sz w:val="20"/>
          <w:szCs w:val="20"/>
        </w:rPr>
        <w:t xml:space="preserve"> </w:t>
      </w:r>
      <w:r w:rsidR="00E33C2E">
        <w:rPr>
          <w:sz w:val="20"/>
          <w:szCs w:val="20"/>
        </w:rPr>
        <w:t xml:space="preserve">a breve scadenza </w:t>
      </w:r>
      <w:r>
        <w:rPr>
          <w:sz w:val="20"/>
          <w:szCs w:val="20"/>
        </w:rPr>
        <w:t xml:space="preserve">e </w:t>
      </w:r>
      <w:r w:rsidR="00775D3F">
        <w:rPr>
          <w:b/>
          <w:sz w:val="20"/>
          <w:szCs w:val="20"/>
        </w:rPr>
        <w:t>soltanto</w:t>
      </w:r>
      <w:r w:rsidRPr="00F16187">
        <w:rPr>
          <w:b/>
          <w:sz w:val="20"/>
          <w:szCs w:val="20"/>
        </w:rPr>
        <w:t xml:space="preserve"> il 2,5% da prodotti surgelati</w:t>
      </w:r>
      <w:r>
        <w:rPr>
          <w:sz w:val="20"/>
          <w:szCs w:val="20"/>
        </w:rPr>
        <w:t xml:space="preserve">, che rappresentano </w:t>
      </w:r>
      <w:r w:rsidR="00775D3F">
        <w:rPr>
          <w:sz w:val="20"/>
          <w:szCs w:val="20"/>
        </w:rPr>
        <w:t xml:space="preserve">di fatto </w:t>
      </w:r>
      <w:r>
        <w:rPr>
          <w:sz w:val="20"/>
          <w:szCs w:val="20"/>
        </w:rPr>
        <w:t xml:space="preserve">un </w:t>
      </w:r>
      <w:r w:rsidRPr="00F16187">
        <w:rPr>
          <w:b/>
          <w:sz w:val="20"/>
          <w:szCs w:val="20"/>
        </w:rPr>
        <w:t xml:space="preserve">vero alleato in cucina nella lotta </w:t>
      </w:r>
      <w:r w:rsidR="00192ACE">
        <w:rPr>
          <w:b/>
          <w:sz w:val="20"/>
          <w:szCs w:val="20"/>
        </w:rPr>
        <w:t>agli sprechi</w:t>
      </w:r>
      <w:r w:rsidRPr="00F16187">
        <w:rPr>
          <w:b/>
          <w:sz w:val="20"/>
          <w:szCs w:val="20"/>
        </w:rPr>
        <w:t>.</w:t>
      </w:r>
    </w:p>
    <w:p w14:paraId="37C7CEE7" w14:textId="77777777" w:rsidR="00F16187" w:rsidRDefault="00F16187" w:rsidP="0070266A">
      <w:pPr>
        <w:spacing w:after="0" w:line="240" w:lineRule="auto"/>
        <w:jc w:val="both"/>
        <w:rPr>
          <w:sz w:val="20"/>
          <w:szCs w:val="20"/>
        </w:rPr>
      </w:pPr>
    </w:p>
    <w:p w14:paraId="07593CAD" w14:textId="77777777" w:rsidR="0070266A" w:rsidRPr="00221F17" w:rsidRDefault="00F16187" w:rsidP="0070266A">
      <w:pPr>
        <w:spacing w:after="0" w:line="240" w:lineRule="auto"/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In effetti, </w:t>
      </w:r>
      <w:r w:rsidR="00BE0E5D" w:rsidRPr="00221F17">
        <w:rPr>
          <w:sz w:val="20"/>
          <w:szCs w:val="20"/>
        </w:rPr>
        <w:t>proprio</w:t>
      </w:r>
      <w:r w:rsidR="00A075F7" w:rsidRPr="00221F17">
        <w:rPr>
          <w:sz w:val="20"/>
          <w:szCs w:val="20"/>
        </w:rPr>
        <w:t xml:space="preserve"> in questo </w:t>
      </w:r>
      <w:proofErr w:type="gramStart"/>
      <w:r w:rsidR="00A075F7" w:rsidRPr="00221F17">
        <w:rPr>
          <w:sz w:val="20"/>
          <w:szCs w:val="20"/>
        </w:rPr>
        <w:t>contesto</w:t>
      </w:r>
      <w:proofErr w:type="gramEnd"/>
      <w:r w:rsidR="00A075F7" w:rsidRPr="00221F17">
        <w:rPr>
          <w:sz w:val="20"/>
          <w:szCs w:val="20"/>
        </w:rPr>
        <w:t>, n</w:t>
      </w:r>
      <w:r w:rsidR="0070266A" w:rsidRPr="00221F17">
        <w:rPr>
          <w:sz w:val="20"/>
          <w:szCs w:val="20"/>
        </w:rPr>
        <w:t xml:space="preserve">umerose ricerche concordano sul fatto che </w:t>
      </w:r>
      <w:r w:rsidR="00A075F7" w:rsidRPr="00221F17">
        <w:rPr>
          <w:b/>
          <w:sz w:val="20"/>
          <w:szCs w:val="20"/>
        </w:rPr>
        <w:t xml:space="preserve">l’uso dei prodotti surgelati </w:t>
      </w:r>
      <w:r>
        <w:rPr>
          <w:sz w:val="20"/>
          <w:szCs w:val="20"/>
        </w:rPr>
        <w:t>possa</w:t>
      </w:r>
      <w:r w:rsidR="003B2529" w:rsidRPr="00221F17">
        <w:rPr>
          <w:sz w:val="20"/>
          <w:szCs w:val="20"/>
        </w:rPr>
        <w:t xml:space="preserve"> contribuire notevolmente al </w:t>
      </w:r>
      <w:r w:rsidR="003B2529" w:rsidRPr="00221F17">
        <w:rPr>
          <w:b/>
          <w:sz w:val="20"/>
          <w:szCs w:val="20"/>
        </w:rPr>
        <w:t xml:space="preserve">contenimento </w:t>
      </w:r>
      <w:r w:rsidR="00192ACE">
        <w:rPr>
          <w:b/>
          <w:sz w:val="20"/>
          <w:szCs w:val="20"/>
        </w:rPr>
        <w:t>dello spreco alimentare</w:t>
      </w:r>
      <w:r w:rsidR="003B2529" w:rsidRPr="00221F17">
        <w:rPr>
          <w:b/>
          <w:sz w:val="20"/>
          <w:szCs w:val="20"/>
        </w:rPr>
        <w:t xml:space="preserve"> </w:t>
      </w:r>
      <w:r w:rsidR="00A075F7" w:rsidRPr="00221F17">
        <w:rPr>
          <w:sz w:val="20"/>
          <w:szCs w:val="20"/>
        </w:rPr>
        <w:t xml:space="preserve">e </w:t>
      </w:r>
      <w:r w:rsidR="0070266A" w:rsidRPr="00221F17">
        <w:rPr>
          <w:sz w:val="20"/>
          <w:szCs w:val="20"/>
        </w:rPr>
        <w:t xml:space="preserve">di conseguenza a </w:t>
      </w:r>
      <w:r w:rsidR="0070266A" w:rsidRPr="00221F17">
        <w:rPr>
          <w:b/>
          <w:sz w:val="20"/>
          <w:szCs w:val="20"/>
        </w:rPr>
        <w:t xml:space="preserve">un marcato risparmio familiare, </w:t>
      </w:r>
      <w:r w:rsidR="0070266A" w:rsidRPr="00221F17">
        <w:rPr>
          <w:sz w:val="20"/>
          <w:szCs w:val="20"/>
        </w:rPr>
        <w:t>nonché a</w:t>
      </w:r>
      <w:r w:rsidR="0070266A" w:rsidRPr="00221F17">
        <w:rPr>
          <w:b/>
          <w:sz w:val="20"/>
          <w:szCs w:val="20"/>
        </w:rPr>
        <w:t xml:space="preserve"> conseguenze positive per tutto il pianeta</w:t>
      </w:r>
      <w:r w:rsidR="0070266A" w:rsidRPr="00221F17">
        <w:rPr>
          <w:sz w:val="20"/>
          <w:szCs w:val="20"/>
        </w:rPr>
        <w:t xml:space="preserve">. </w:t>
      </w:r>
      <w:r w:rsidR="008B64A2">
        <w:rPr>
          <w:sz w:val="20"/>
          <w:szCs w:val="20"/>
        </w:rPr>
        <w:t>“</w:t>
      </w:r>
      <w:r w:rsidR="00A075F7" w:rsidRPr="00221F17">
        <w:rPr>
          <w:i/>
          <w:sz w:val="20"/>
          <w:szCs w:val="20"/>
        </w:rPr>
        <w:t>Adottare abitudini di consumo sostenibili</w:t>
      </w:r>
      <w:r w:rsidR="00A075F7" w:rsidRPr="00221F17">
        <w:rPr>
          <w:sz w:val="20"/>
          <w:szCs w:val="20"/>
        </w:rPr>
        <w:t xml:space="preserve"> – sostiene </w:t>
      </w:r>
      <w:r w:rsidR="00A075F7" w:rsidRPr="00221F17">
        <w:rPr>
          <w:b/>
          <w:sz w:val="20"/>
          <w:szCs w:val="20"/>
        </w:rPr>
        <w:t xml:space="preserve">Vittorio Gagliardi, Presidente </w:t>
      </w:r>
      <w:r w:rsidR="00BE0E5D" w:rsidRPr="00221F17">
        <w:rPr>
          <w:b/>
          <w:sz w:val="20"/>
          <w:szCs w:val="20"/>
        </w:rPr>
        <w:t xml:space="preserve">Istituto Italiano Alimenti Surgelati (IIAS) </w:t>
      </w:r>
      <w:r w:rsidR="00A075F7" w:rsidRPr="00221F17">
        <w:rPr>
          <w:sz w:val="20"/>
          <w:szCs w:val="20"/>
        </w:rPr>
        <w:t xml:space="preserve">– </w:t>
      </w:r>
      <w:r w:rsidR="00A075F7" w:rsidRPr="00221F17">
        <w:rPr>
          <w:i/>
          <w:sz w:val="20"/>
          <w:szCs w:val="20"/>
        </w:rPr>
        <w:t xml:space="preserve">è la soluzione chiave al problema. Il ruolo che il cibo surgelato può ricoprire in questa lotta è fondamentale: secondo </w:t>
      </w:r>
      <w:r w:rsidR="008B64A2">
        <w:rPr>
          <w:i/>
          <w:sz w:val="20"/>
          <w:szCs w:val="20"/>
        </w:rPr>
        <w:t>uno studio</w:t>
      </w:r>
      <w:r w:rsidR="00A075F7" w:rsidRPr="00221F17">
        <w:rPr>
          <w:i/>
          <w:sz w:val="20"/>
          <w:szCs w:val="20"/>
        </w:rPr>
        <w:t xml:space="preserve"> della Sheffield Hallam University il consumo domestico di prodotti surgelati, rispetto agli analoghi a temperatura sopra lo zero, può </w:t>
      </w:r>
      <w:r w:rsidR="00775D3F">
        <w:rPr>
          <w:i/>
          <w:sz w:val="20"/>
          <w:szCs w:val="20"/>
        </w:rPr>
        <w:t>rappresentare</w:t>
      </w:r>
      <w:r w:rsidR="00A075F7" w:rsidRPr="00221F17">
        <w:rPr>
          <w:i/>
          <w:sz w:val="20"/>
          <w:szCs w:val="20"/>
        </w:rPr>
        <w:t xml:space="preserve"> realmente un valido antidoto contro gli sprechi in cucina, contribuendo ad abbatterli di ben il 47%”.</w:t>
      </w:r>
    </w:p>
    <w:p w14:paraId="05797AA3" w14:textId="77777777" w:rsidR="00A075F7" w:rsidRDefault="00A075F7" w:rsidP="0070266A">
      <w:pPr>
        <w:spacing w:after="0" w:line="240" w:lineRule="auto"/>
        <w:jc w:val="both"/>
        <w:rPr>
          <w:i/>
        </w:rPr>
      </w:pPr>
    </w:p>
    <w:p w14:paraId="20628520" w14:textId="77777777" w:rsidR="0070266A" w:rsidRPr="00221F17" w:rsidRDefault="00775D3F" w:rsidP="0070266A">
      <w:pPr>
        <w:spacing w:after="0" w:line="240" w:lineRule="auto"/>
        <w:jc w:val="both"/>
        <w:rPr>
          <w:b/>
          <w:smallCaps/>
          <w:color w:val="00B0F0"/>
          <w:sz w:val="20"/>
          <w:szCs w:val="20"/>
        </w:rPr>
      </w:pPr>
      <w:proofErr w:type="gramStart"/>
      <w:r>
        <w:rPr>
          <w:b/>
          <w:smallCaps/>
          <w:color w:val="00B0F0"/>
          <w:sz w:val="20"/>
          <w:szCs w:val="20"/>
        </w:rPr>
        <w:t xml:space="preserve">Prodotti </w:t>
      </w:r>
      <w:r w:rsidR="0070266A" w:rsidRPr="00221F17">
        <w:rPr>
          <w:b/>
          <w:smallCaps/>
          <w:color w:val="00B0F0"/>
          <w:sz w:val="20"/>
          <w:szCs w:val="20"/>
        </w:rPr>
        <w:t>Surgelati</w:t>
      </w:r>
      <w:r>
        <w:rPr>
          <w:b/>
          <w:smallCaps/>
          <w:color w:val="00B0F0"/>
          <w:sz w:val="20"/>
          <w:szCs w:val="20"/>
        </w:rPr>
        <w:t xml:space="preserve">, </w:t>
      </w:r>
      <w:r w:rsidR="00862D94">
        <w:rPr>
          <w:b/>
          <w:smallCaps/>
          <w:color w:val="00B0F0"/>
          <w:sz w:val="20"/>
          <w:szCs w:val="20"/>
        </w:rPr>
        <w:t>preziosi</w:t>
      </w:r>
      <w:r>
        <w:rPr>
          <w:b/>
          <w:smallCaps/>
          <w:color w:val="00B0F0"/>
          <w:sz w:val="20"/>
          <w:szCs w:val="20"/>
        </w:rPr>
        <w:t xml:space="preserve"> </w:t>
      </w:r>
      <w:r w:rsidR="0070266A" w:rsidRPr="00221F17">
        <w:rPr>
          <w:b/>
          <w:smallCaps/>
          <w:color w:val="00B0F0"/>
          <w:sz w:val="20"/>
          <w:szCs w:val="20"/>
        </w:rPr>
        <w:t>“</w:t>
      </w:r>
      <w:r>
        <w:rPr>
          <w:b/>
          <w:smallCaps/>
          <w:color w:val="00B0F0"/>
          <w:sz w:val="20"/>
          <w:szCs w:val="20"/>
        </w:rPr>
        <w:t>Alleati</w:t>
      </w:r>
      <w:r w:rsidR="0070266A" w:rsidRPr="00221F17">
        <w:rPr>
          <w:b/>
          <w:smallCaps/>
          <w:color w:val="00B0F0"/>
          <w:sz w:val="20"/>
          <w:szCs w:val="20"/>
        </w:rPr>
        <w:t xml:space="preserve">” contro </w:t>
      </w:r>
      <w:r w:rsidR="00192ACE">
        <w:rPr>
          <w:b/>
          <w:smallCaps/>
          <w:color w:val="00B0F0"/>
          <w:sz w:val="20"/>
          <w:szCs w:val="20"/>
        </w:rPr>
        <w:t>lo Spreco</w:t>
      </w:r>
      <w:r w:rsidR="00B32C0B" w:rsidRPr="00221F17">
        <w:rPr>
          <w:b/>
          <w:smallCaps/>
          <w:color w:val="00B0F0"/>
          <w:sz w:val="20"/>
          <w:szCs w:val="20"/>
        </w:rPr>
        <w:t>: il Video tutorial di Lisa Casali</w:t>
      </w:r>
      <w:proofErr w:type="gramEnd"/>
    </w:p>
    <w:p w14:paraId="7E99E228" w14:textId="77777777" w:rsidR="004C0474" w:rsidRDefault="00BE0E5D" w:rsidP="0070266A">
      <w:pPr>
        <w:spacing w:after="0" w:line="240" w:lineRule="auto"/>
        <w:jc w:val="both"/>
        <w:rPr>
          <w:b/>
          <w:sz w:val="20"/>
          <w:szCs w:val="20"/>
        </w:rPr>
      </w:pPr>
      <w:r w:rsidRPr="00221F17">
        <w:rPr>
          <w:sz w:val="20"/>
          <w:szCs w:val="20"/>
        </w:rPr>
        <w:t xml:space="preserve">Come e perché </w:t>
      </w:r>
      <w:r w:rsidR="004C0474">
        <w:rPr>
          <w:sz w:val="20"/>
          <w:szCs w:val="20"/>
        </w:rPr>
        <w:t xml:space="preserve">è possibile </w:t>
      </w:r>
      <w:r w:rsidRPr="00221F17">
        <w:rPr>
          <w:sz w:val="20"/>
          <w:szCs w:val="20"/>
        </w:rPr>
        <w:t xml:space="preserve">utilizzare </w:t>
      </w:r>
      <w:r w:rsidR="0070266A" w:rsidRPr="00221F17">
        <w:rPr>
          <w:sz w:val="20"/>
          <w:szCs w:val="20"/>
        </w:rPr>
        <w:t xml:space="preserve">i prodotti surgelati </w:t>
      </w:r>
      <w:r w:rsidRPr="00221F17">
        <w:rPr>
          <w:sz w:val="20"/>
          <w:szCs w:val="20"/>
        </w:rPr>
        <w:t xml:space="preserve">in </w:t>
      </w:r>
      <w:proofErr w:type="gramStart"/>
      <w:r w:rsidRPr="00221F17">
        <w:rPr>
          <w:sz w:val="20"/>
          <w:szCs w:val="20"/>
        </w:rPr>
        <w:t>funzione</w:t>
      </w:r>
      <w:r w:rsidR="0070266A" w:rsidRPr="00221F17">
        <w:rPr>
          <w:sz w:val="20"/>
          <w:szCs w:val="20"/>
        </w:rPr>
        <w:t xml:space="preserve"> “anti-spreco” </w:t>
      </w:r>
      <w:r w:rsidRPr="00221F17">
        <w:rPr>
          <w:sz w:val="20"/>
          <w:szCs w:val="20"/>
        </w:rPr>
        <w:t>e “pro-</w:t>
      </w:r>
      <w:proofErr w:type="gramEnd"/>
      <w:r w:rsidRPr="00221F17">
        <w:rPr>
          <w:sz w:val="20"/>
          <w:szCs w:val="20"/>
        </w:rPr>
        <w:t>ambiente”</w:t>
      </w:r>
      <w:r w:rsidR="002544AB" w:rsidRPr="00221F17">
        <w:rPr>
          <w:sz w:val="20"/>
          <w:szCs w:val="20"/>
        </w:rPr>
        <w:t xml:space="preserve">? A </w:t>
      </w:r>
      <w:r w:rsidRPr="00221F17">
        <w:rPr>
          <w:sz w:val="20"/>
          <w:szCs w:val="20"/>
        </w:rPr>
        <w:t xml:space="preserve">spiegarlo </w:t>
      </w:r>
      <w:r w:rsidR="00421712">
        <w:rPr>
          <w:sz w:val="20"/>
          <w:szCs w:val="20"/>
        </w:rPr>
        <w:t xml:space="preserve">in modo chiaro e divertente </w:t>
      </w:r>
      <w:r w:rsidRPr="00221F17">
        <w:rPr>
          <w:sz w:val="20"/>
          <w:szCs w:val="20"/>
        </w:rPr>
        <w:t>è</w:t>
      </w:r>
      <w:r w:rsidR="00B32C0B" w:rsidRPr="00221F17">
        <w:rPr>
          <w:sz w:val="20"/>
          <w:szCs w:val="20"/>
        </w:rPr>
        <w:t xml:space="preserve"> </w:t>
      </w:r>
      <w:r w:rsidR="00B32C0B" w:rsidRPr="00221F17">
        <w:rPr>
          <w:b/>
          <w:sz w:val="20"/>
          <w:szCs w:val="20"/>
        </w:rPr>
        <w:t>Lisa Casali</w:t>
      </w:r>
      <w:r w:rsidR="00B32C0B" w:rsidRPr="00221F17">
        <w:rPr>
          <w:sz w:val="20"/>
          <w:szCs w:val="20"/>
        </w:rPr>
        <w:t xml:space="preserve"> – scienziata ambientale, blogger e scrittrice,</w:t>
      </w:r>
      <w:r w:rsidR="00B32C0B" w:rsidRPr="00221F17">
        <w:rPr>
          <w:b/>
          <w:sz w:val="20"/>
          <w:szCs w:val="20"/>
        </w:rPr>
        <w:t xml:space="preserve"> da sempre in prima linea </w:t>
      </w:r>
      <w:r w:rsidRPr="00221F17">
        <w:rPr>
          <w:b/>
          <w:sz w:val="20"/>
          <w:szCs w:val="20"/>
        </w:rPr>
        <w:t>per ridurre l’impatto ambientale,</w:t>
      </w:r>
      <w:r w:rsidRPr="00221F17">
        <w:rPr>
          <w:sz w:val="20"/>
          <w:szCs w:val="20"/>
        </w:rPr>
        <w:t xml:space="preserve"> </w:t>
      </w:r>
      <w:proofErr w:type="gramStart"/>
      <w:r w:rsidRPr="00221F17">
        <w:rPr>
          <w:sz w:val="20"/>
          <w:szCs w:val="20"/>
        </w:rPr>
        <w:t>a partire dal</w:t>
      </w:r>
      <w:proofErr w:type="gramEnd"/>
      <w:r w:rsidRPr="00221F17">
        <w:rPr>
          <w:sz w:val="20"/>
          <w:szCs w:val="20"/>
        </w:rPr>
        <w:t xml:space="preserve"> cibo</w:t>
      </w:r>
      <w:r w:rsidR="00B32C0B" w:rsidRPr="00221F17">
        <w:rPr>
          <w:sz w:val="20"/>
          <w:szCs w:val="20"/>
        </w:rPr>
        <w:t xml:space="preserve"> – </w:t>
      </w:r>
      <w:r w:rsidR="002544AB" w:rsidRPr="00221F17">
        <w:rPr>
          <w:sz w:val="20"/>
          <w:szCs w:val="20"/>
        </w:rPr>
        <w:t xml:space="preserve">che </w:t>
      </w:r>
      <w:r w:rsidR="00B32C0B" w:rsidRPr="00221F17">
        <w:rPr>
          <w:b/>
          <w:sz w:val="20"/>
          <w:szCs w:val="20"/>
        </w:rPr>
        <w:t xml:space="preserve">ha realizzato </w:t>
      </w:r>
      <w:r w:rsidR="004C0474">
        <w:rPr>
          <w:b/>
          <w:sz w:val="20"/>
          <w:szCs w:val="20"/>
        </w:rPr>
        <w:t>per IIAS</w:t>
      </w:r>
      <w:r w:rsidR="00862D94">
        <w:rPr>
          <w:b/>
          <w:sz w:val="20"/>
          <w:szCs w:val="20"/>
        </w:rPr>
        <w:t xml:space="preserve"> </w:t>
      </w:r>
      <w:r w:rsidR="00862D94" w:rsidRPr="00862D94">
        <w:rPr>
          <w:sz w:val="20"/>
          <w:szCs w:val="20"/>
        </w:rPr>
        <w:t>(</w:t>
      </w:r>
      <w:r w:rsidR="00862D94">
        <w:rPr>
          <w:sz w:val="20"/>
          <w:szCs w:val="20"/>
        </w:rPr>
        <w:t>Istituto Italiano Alimenti S</w:t>
      </w:r>
      <w:r w:rsidR="00862D94" w:rsidRPr="00862D94">
        <w:rPr>
          <w:sz w:val="20"/>
          <w:szCs w:val="20"/>
        </w:rPr>
        <w:t>urgelati)</w:t>
      </w:r>
      <w:r w:rsidR="004C0474">
        <w:rPr>
          <w:b/>
          <w:sz w:val="20"/>
          <w:szCs w:val="20"/>
        </w:rPr>
        <w:t xml:space="preserve"> </w:t>
      </w:r>
      <w:r w:rsidR="00B32C0B" w:rsidRPr="00221F17">
        <w:rPr>
          <w:b/>
          <w:sz w:val="20"/>
          <w:szCs w:val="20"/>
        </w:rPr>
        <w:t xml:space="preserve">un </w:t>
      </w:r>
      <w:r w:rsidR="00B32C0B" w:rsidRPr="00221F17">
        <w:rPr>
          <w:b/>
          <w:sz w:val="20"/>
          <w:szCs w:val="20"/>
        </w:rPr>
        <w:lastRenderedPageBreak/>
        <w:t>pratico video- tutorial</w:t>
      </w:r>
      <w:r w:rsidR="00B32C0B" w:rsidRPr="00221F17">
        <w:rPr>
          <w:sz w:val="20"/>
          <w:szCs w:val="20"/>
        </w:rPr>
        <w:t xml:space="preserve"> </w:t>
      </w:r>
      <w:r w:rsidR="002544AB" w:rsidRPr="00221F17">
        <w:rPr>
          <w:sz w:val="20"/>
          <w:szCs w:val="20"/>
        </w:rPr>
        <w:t>(</w:t>
      </w:r>
      <w:r w:rsidRPr="00221F17">
        <w:rPr>
          <w:sz w:val="20"/>
          <w:szCs w:val="20"/>
        </w:rPr>
        <w:t>disponibile sul sito</w:t>
      </w:r>
      <w:r w:rsidR="004C0474">
        <w:rPr>
          <w:sz w:val="20"/>
          <w:szCs w:val="20"/>
        </w:rPr>
        <w:t xml:space="preserve"> </w:t>
      </w:r>
      <w:r w:rsidR="004C0474" w:rsidRPr="004C0474">
        <w:rPr>
          <w:sz w:val="20"/>
          <w:szCs w:val="20"/>
          <w:u w:val="single"/>
        </w:rPr>
        <w:t>www.</w:t>
      </w:r>
      <w:r w:rsidRPr="000E65F2">
        <w:rPr>
          <w:sz w:val="20"/>
          <w:szCs w:val="20"/>
          <w:u w:val="single"/>
        </w:rPr>
        <w:t>istitutosurgelati.it</w:t>
      </w:r>
      <w:r w:rsidR="002544AB" w:rsidRPr="000E65F2">
        <w:rPr>
          <w:sz w:val="20"/>
          <w:szCs w:val="20"/>
        </w:rPr>
        <w:t xml:space="preserve">), per </w:t>
      </w:r>
      <w:r w:rsidR="002544AB" w:rsidRPr="00221F17">
        <w:rPr>
          <w:sz w:val="20"/>
          <w:szCs w:val="20"/>
        </w:rPr>
        <w:t xml:space="preserve">illustrare le ragioni che rendono i surgelati </w:t>
      </w:r>
      <w:r w:rsidR="002544AB" w:rsidRPr="00221F17">
        <w:rPr>
          <w:b/>
          <w:sz w:val="20"/>
          <w:szCs w:val="20"/>
        </w:rPr>
        <w:t xml:space="preserve">un </w:t>
      </w:r>
      <w:r w:rsidR="00862D94">
        <w:rPr>
          <w:b/>
          <w:sz w:val="20"/>
          <w:szCs w:val="20"/>
        </w:rPr>
        <w:t>vero</w:t>
      </w:r>
      <w:r w:rsidR="002544AB" w:rsidRPr="00221F17">
        <w:rPr>
          <w:b/>
          <w:sz w:val="20"/>
          <w:szCs w:val="20"/>
        </w:rPr>
        <w:t xml:space="preserve"> </w:t>
      </w:r>
      <w:r w:rsidRPr="00221F17">
        <w:rPr>
          <w:b/>
          <w:sz w:val="20"/>
          <w:szCs w:val="20"/>
        </w:rPr>
        <w:t>alleato</w:t>
      </w:r>
      <w:r w:rsidR="002544AB" w:rsidRPr="00221F17">
        <w:rPr>
          <w:b/>
          <w:sz w:val="20"/>
          <w:szCs w:val="20"/>
        </w:rPr>
        <w:t xml:space="preserve"> </w:t>
      </w:r>
      <w:r w:rsidRPr="00221F17">
        <w:rPr>
          <w:b/>
          <w:sz w:val="20"/>
          <w:szCs w:val="20"/>
        </w:rPr>
        <w:t xml:space="preserve">in cucina </w:t>
      </w:r>
      <w:r w:rsidR="002544AB" w:rsidRPr="00221F17">
        <w:rPr>
          <w:b/>
          <w:sz w:val="20"/>
          <w:szCs w:val="20"/>
        </w:rPr>
        <w:t xml:space="preserve">contro </w:t>
      </w:r>
      <w:r w:rsidR="00192ACE">
        <w:rPr>
          <w:b/>
          <w:sz w:val="20"/>
          <w:szCs w:val="20"/>
        </w:rPr>
        <w:t>gli sprechi</w:t>
      </w:r>
      <w:r w:rsidR="002544AB" w:rsidRPr="00221F17">
        <w:rPr>
          <w:b/>
          <w:sz w:val="20"/>
          <w:szCs w:val="20"/>
        </w:rPr>
        <w:t xml:space="preserve">. </w:t>
      </w:r>
    </w:p>
    <w:p w14:paraId="708607F2" w14:textId="77777777" w:rsidR="004C0474" w:rsidRDefault="004C0474" w:rsidP="0070266A">
      <w:pPr>
        <w:spacing w:after="0" w:line="240" w:lineRule="auto"/>
        <w:jc w:val="both"/>
        <w:rPr>
          <w:b/>
          <w:sz w:val="20"/>
          <w:szCs w:val="20"/>
        </w:rPr>
      </w:pPr>
    </w:p>
    <w:p w14:paraId="60EBD303" w14:textId="77777777" w:rsidR="0070266A" w:rsidRPr="00221F17" w:rsidRDefault="002544AB" w:rsidP="0070266A">
      <w:pPr>
        <w:spacing w:after="0" w:line="240" w:lineRule="auto"/>
        <w:jc w:val="both"/>
        <w:rPr>
          <w:b/>
          <w:sz w:val="20"/>
          <w:szCs w:val="20"/>
        </w:rPr>
      </w:pPr>
      <w:r w:rsidRPr="00221F17">
        <w:rPr>
          <w:sz w:val="20"/>
          <w:szCs w:val="20"/>
        </w:rPr>
        <w:t xml:space="preserve">I motivi sono </w:t>
      </w:r>
      <w:r w:rsidR="0070266A" w:rsidRPr="00221F17">
        <w:rPr>
          <w:sz w:val="20"/>
          <w:szCs w:val="20"/>
        </w:rPr>
        <w:t xml:space="preserve">molteplici e sotto gli occhi di tutti i consumatori: </w:t>
      </w:r>
    </w:p>
    <w:p w14:paraId="520AFCEB" w14:textId="77777777" w:rsidR="0070266A" w:rsidRPr="00221F17" w:rsidRDefault="0070266A" w:rsidP="0070266A">
      <w:pPr>
        <w:spacing w:after="0" w:line="240" w:lineRule="auto"/>
        <w:jc w:val="both"/>
        <w:rPr>
          <w:sz w:val="20"/>
          <w:szCs w:val="20"/>
        </w:rPr>
      </w:pPr>
      <w:r w:rsidRPr="00221F17">
        <w:rPr>
          <w:b/>
          <w:sz w:val="20"/>
          <w:szCs w:val="20"/>
        </w:rPr>
        <w:t>1) la</w:t>
      </w:r>
      <w:r w:rsidRPr="00221F17">
        <w:rPr>
          <w:sz w:val="20"/>
          <w:szCs w:val="20"/>
        </w:rPr>
        <w:t xml:space="preserve"> </w:t>
      </w:r>
      <w:r w:rsidRPr="00221F17">
        <w:rPr>
          <w:b/>
          <w:sz w:val="20"/>
          <w:szCs w:val="20"/>
        </w:rPr>
        <w:t>lunga durata di conservazione</w:t>
      </w:r>
      <w:r w:rsidR="002544AB" w:rsidRPr="00221F17">
        <w:rPr>
          <w:b/>
          <w:sz w:val="20"/>
          <w:szCs w:val="20"/>
        </w:rPr>
        <w:t>,</w:t>
      </w:r>
      <w:r w:rsidRPr="00221F17">
        <w:rPr>
          <w:sz w:val="20"/>
          <w:szCs w:val="20"/>
        </w:rPr>
        <w:t xml:space="preserve"> </w:t>
      </w:r>
      <w:r w:rsidR="002544AB" w:rsidRPr="00221F17">
        <w:rPr>
          <w:sz w:val="20"/>
          <w:szCs w:val="20"/>
        </w:rPr>
        <w:t xml:space="preserve">che permette di utilizzare i cibi surgelati </w:t>
      </w:r>
      <w:r w:rsidRPr="00221F17">
        <w:rPr>
          <w:sz w:val="20"/>
          <w:szCs w:val="20"/>
        </w:rPr>
        <w:t xml:space="preserve">prima che si deteriorino; </w:t>
      </w:r>
    </w:p>
    <w:p w14:paraId="0A95B39E" w14:textId="77777777" w:rsidR="0070266A" w:rsidRPr="00221F17" w:rsidRDefault="002544AB" w:rsidP="0070266A">
      <w:pPr>
        <w:spacing w:after="0" w:line="240" w:lineRule="auto"/>
        <w:jc w:val="both"/>
        <w:rPr>
          <w:sz w:val="20"/>
          <w:szCs w:val="20"/>
        </w:rPr>
      </w:pPr>
      <w:r w:rsidRPr="00221F17">
        <w:rPr>
          <w:b/>
          <w:sz w:val="20"/>
          <w:szCs w:val="20"/>
        </w:rPr>
        <w:t xml:space="preserve">2) </w:t>
      </w:r>
      <w:r w:rsidR="0070266A" w:rsidRPr="00221F17">
        <w:rPr>
          <w:b/>
          <w:sz w:val="20"/>
          <w:szCs w:val="20"/>
        </w:rPr>
        <w:t>un maggior</w:t>
      </w:r>
      <w:r w:rsidR="0070266A" w:rsidRPr="00221F17">
        <w:rPr>
          <w:sz w:val="20"/>
          <w:szCs w:val="20"/>
        </w:rPr>
        <w:t xml:space="preserve"> </w:t>
      </w:r>
      <w:r w:rsidR="0070266A" w:rsidRPr="00221F17">
        <w:rPr>
          <w:b/>
          <w:sz w:val="20"/>
          <w:szCs w:val="20"/>
        </w:rPr>
        <w:t>controllo nelle porzioni e nelle quantità</w:t>
      </w:r>
      <w:r w:rsidRPr="00221F17">
        <w:rPr>
          <w:sz w:val="20"/>
          <w:szCs w:val="20"/>
        </w:rPr>
        <w:t xml:space="preserve">: si usa </w:t>
      </w:r>
      <w:r w:rsidR="0070266A" w:rsidRPr="00221F17">
        <w:rPr>
          <w:sz w:val="20"/>
          <w:szCs w:val="20"/>
        </w:rPr>
        <w:t>solo c</w:t>
      </w:r>
      <w:r w:rsidRPr="00221F17">
        <w:rPr>
          <w:sz w:val="20"/>
          <w:szCs w:val="20"/>
        </w:rPr>
        <w:t>iò di cui si ha davvero bisogno, riponendo in freezer il resto di ogni prodotto;</w:t>
      </w:r>
      <w:r w:rsidR="0070266A" w:rsidRPr="00221F17">
        <w:rPr>
          <w:sz w:val="20"/>
          <w:szCs w:val="20"/>
        </w:rPr>
        <w:t xml:space="preserve"> </w:t>
      </w:r>
    </w:p>
    <w:p w14:paraId="2C186B9F" w14:textId="77777777" w:rsidR="004C0474" w:rsidRPr="004C0474" w:rsidRDefault="0070266A" w:rsidP="0070266A">
      <w:pPr>
        <w:spacing w:after="0" w:line="240" w:lineRule="auto"/>
        <w:jc w:val="both"/>
        <w:rPr>
          <w:sz w:val="20"/>
          <w:szCs w:val="20"/>
        </w:rPr>
      </w:pPr>
      <w:r w:rsidRPr="00221F17">
        <w:rPr>
          <w:b/>
          <w:sz w:val="20"/>
          <w:szCs w:val="20"/>
        </w:rPr>
        <w:t>3) la</w:t>
      </w:r>
      <w:r w:rsidRPr="00221F17">
        <w:rPr>
          <w:sz w:val="20"/>
          <w:szCs w:val="20"/>
        </w:rPr>
        <w:t xml:space="preserve"> </w:t>
      </w:r>
      <w:r w:rsidRPr="00221F17">
        <w:rPr>
          <w:b/>
          <w:sz w:val="20"/>
          <w:szCs w:val="20"/>
        </w:rPr>
        <w:t>quantità acquistata corrisponde a quella che si mangia</w:t>
      </w:r>
      <w:r w:rsidRPr="00221F17">
        <w:rPr>
          <w:sz w:val="20"/>
          <w:szCs w:val="20"/>
        </w:rPr>
        <w:t xml:space="preserve"> (niente sbucciature, spinature, lavaggi), con pochi scarti in casa: si consuma tutto ciò che si acquista e diventa più facile fare anche la racco</w:t>
      </w:r>
      <w:r w:rsidR="00BE0E5D" w:rsidRPr="00221F17">
        <w:rPr>
          <w:sz w:val="20"/>
          <w:szCs w:val="20"/>
        </w:rPr>
        <w:t xml:space="preserve">lta </w:t>
      </w:r>
      <w:proofErr w:type="gramStart"/>
      <w:r w:rsidR="00BE0E5D" w:rsidRPr="00221F17">
        <w:rPr>
          <w:sz w:val="20"/>
          <w:szCs w:val="20"/>
        </w:rPr>
        <w:t>differenziata</w:t>
      </w:r>
      <w:proofErr w:type="gramEnd"/>
      <w:r w:rsidR="00BE0E5D" w:rsidRPr="00221F17">
        <w:rPr>
          <w:sz w:val="20"/>
          <w:szCs w:val="20"/>
        </w:rPr>
        <w:t xml:space="preserve"> dei rifiuti (</w:t>
      </w:r>
      <w:r w:rsidRPr="00221F17">
        <w:rPr>
          <w:sz w:val="20"/>
          <w:szCs w:val="20"/>
        </w:rPr>
        <w:t xml:space="preserve">quando si acquista un filetto di pesce surgelato, </w:t>
      </w:r>
      <w:r w:rsidRPr="00221F17">
        <w:rPr>
          <w:b/>
          <w:sz w:val="20"/>
          <w:szCs w:val="20"/>
        </w:rPr>
        <w:t xml:space="preserve">si mangia il 100% di ciò che si </w:t>
      </w:r>
      <w:r w:rsidR="00BE0E5D" w:rsidRPr="00221F17">
        <w:rPr>
          <w:b/>
          <w:sz w:val="20"/>
          <w:szCs w:val="20"/>
        </w:rPr>
        <w:t>compra</w:t>
      </w:r>
      <w:r w:rsidRPr="00221F17">
        <w:rPr>
          <w:sz w:val="20"/>
          <w:szCs w:val="20"/>
        </w:rPr>
        <w:t>, lasciando alle aziende - e non nella propria cucina - spine, viscere, squame, pelle, g</w:t>
      </w:r>
      <w:r w:rsidR="00BE0E5D" w:rsidRPr="00221F17">
        <w:rPr>
          <w:sz w:val="20"/>
          <w:szCs w:val="20"/>
        </w:rPr>
        <w:t>rasso e scarti di ogni genere; c</w:t>
      </w:r>
      <w:r w:rsidRPr="00221F17">
        <w:rPr>
          <w:sz w:val="20"/>
          <w:szCs w:val="20"/>
        </w:rPr>
        <w:t>osì come, quando si comprano ortaggi surgelati, si mangia il 100% di quello che si acquista, lasciando alle aziende l</w:t>
      </w:r>
      <w:r w:rsidR="00BE0E5D" w:rsidRPr="00221F17">
        <w:rPr>
          <w:sz w:val="20"/>
          <w:szCs w:val="20"/>
        </w:rPr>
        <w:t>e bucce, la terra, le radici: d</w:t>
      </w:r>
      <w:r w:rsidRPr="00221F17">
        <w:rPr>
          <w:sz w:val="20"/>
          <w:szCs w:val="20"/>
        </w:rPr>
        <w:t>i fatto, i consumatori mettono in tavola solo la parte “buona e pulita” di ogni prodotto, con un netto risparmio anche per le loro tasche</w:t>
      </w:r>
      <w:r w:rsidR="00BE0E5D" w:rsidRPr="00221F17">
        <w:rPr>
          <w:sz w:val="20"/>
          <w:szCs w:val="20"/>
        </w:rPr>
        <w:t>)</w:t>
      </w:r>
      <w:r w:rsidRPr="00221F17">
        <w:rPr>
          <w:sz w:val="20"/>
          <w:szCs w:val="20"/>
        </w:rPr>
        <w:t xml:space="preserve">; </w:t>
      </w:r>
    </w:p>
    <w:p w14:paraId="3FE58795" w14:textId="77777777" w:rsidR="0070266A" w:rsidRPr="00221F17" w:rsidRDefault="0070266A" w:rsidP="0070266A">
      <w:pPr>
        <w:spacing w:after="0" w:line="240" w:lineRule="auto"/>
        <w:jc w:val="both"/>
        <w:rPr>
          <w:sz w:val="20"/>
          <w:szCs w:val="20"/>
        </w:rPr>
      </w:pPr>
      <w:r w:rsidRPr="00221F17">
        <w:rPr>
          <w:b/>
          <w:sz w:val="20"/>
          <w:szCs w:val="20"/>
        </w:rPr>
        <w:t>4) si riduce il consumo di acqua</w:t>
      </w:r>
      <w:r w:rsidR="002544AB" w:rsidRPr="00221F17">
        <w:rPr>
          <w:sz w:val="20"/>
          <w:szCs w:val="20"/>
        </w:rPr>
        <w:t xml:space="preserve"> nelle case dei consumatori, perché </w:t>
      </w:r>
      <w:r w:rsidRPr="00221F17">
        <w:rPr>
          <w:sz w:val="20"/>
          <w:szCs w:val="20"/>
        </w:rPr>
        <w:t>tutti gli ortaggi sono già lavati e puliti;</w:t>
      </w:r>
      <w:r w:rsidR="002544AB" w:rsidRPr="00221F17">
        <w:rPr>
          <w:sz w:val="20"/>
          <w:szCs w:val="20"/>
        </w:rPr>
        <w:t xml:space="preserve"> e </w:t>
      </w:r>
      <w:r w:rsidRPr="00221F17">
        <w:rPr>
          <w:b/>
          <w:sz w:val="20"/>
          <w:szCs w:val="20"/>
        </w:rPr>
        <w:t>c’è un</w:t>
      </w:r>
      <w:r w:rsidRPr="00221F17">
        <w:rPr>
          <w:sz w:val="20"/>
          <w:szCs w:val="20"/>
        </w:rPr>
        <w:t xml:space="preserve"> </w:t>
      </w:r>
      <w:r w:rsidRPr="00221F17">
        <w:rPr>
          <w:b/>
          <w:sz w:val="20"/>
          <w:szCs w:val="20"/>
        </w:rPr>
        <w:t>minore spreco di risorse energetiche</w:t>
      </w:r>
      <w:r w:rsidR="002544AB" w:rsidRPr="00221F17">
        <w:rPr>
          <w:sz w:val="20"/>
          <w:szCs w:val="20"/>
        </w:rPr>
        <w:t xml:space="preserve"> per la cottura dei cibi, </w:t>
      </w:r>
      <w:proofErr w:type="gramStart"/>
      <w:r w:rsidR="002544AB" w:rsidRPr="00221F17">
        <w:rPr>
          <w:sz w:val="20"/>
          <w:szCs w:val="20"/>
        </w:rPr>
        <w:t>in quanto</w:t>
      </w:r>
      <w:proofErr w:type="gramEnd"/>
      <w:r w:rsidRPr="00221F17">
        <w:rPr>
          <w:sz w:val="20"/>
          <w:szCs w:val="20"/>
        </w:rPr>
        <w:t xml:space="preserve"> i tempi di preparazione sono nettamente più brevi;</w:t>
      </w:r>
    </w:p>
    <w:p w14:paraId="638F2A48" w14:textId="77777777" w:rsidR="0070266A" w:rsidRPr="00221F17" w:rsidRDefault="002544AB" w:rsidP="002544AB">
      <w:pPr>
        <w:spacing w:after="0" w:line="240" w:lineRule="auto"/>
        <w:jc w:val="both"/>
        <w:rPr>
          <w:sz w:val="20"/>
          <w:szCs w:val="20"/>
        </w:rPr>
      </w:pPr>
      <w:r w:rsidRPr="00221F17">
        <w:rPr>
          <w:b/>
          <w:sz w:val="20"/>
          <w:szCs w:val="20"/>
        </w:rPr>
        <w:t>5</w:t>
      </w:r>
      <w:r w:rsidR="0070266A" w:rsidRPr="00221F17">
        <w:rPr>
          <w:b/>
          <w:sz w:val="20"/>
          <w:szCs w:val="20"/>
        </w:rPr>
        <w:t>)</w:t>
      </w:r>
      <w:r w:rsidR="0070266A" w:rsidRPr="00221F17">
        <w:rPr>
          <w:sz w:val="20"/>
          <w:szCs w:val="20"/>
        </w:rPr>
        <w:t xml:space="preserve"> </w:t>
      </w:r>
      <w:r w:rsidRPr="00221F17">
        <w:rPr>
          <w:b/>
          <w:sz w:val="20"/>
          <w:szCs w:val="20"/>
        </w:rPr>
        <w:t>il</w:t>
      </w:r>
      <w:proofErr w:type="gramStart"/>
      <w:r w:rsidRPr="00221F17">
        <w:rPr>
          <w:b/>
          <w:sz w:val="20"/>
          <w:szCs w:val="20"/>
        </w:rPr>
        <w:t xml:space="preserve">  </w:t>
      </w:r>
      <w:proofErr w:type="gramEnd"/>
      <w:r w:rsidRPr="00221F17">
        <w:rPr>
          <w:b/>
          <w:sz w:val="20"/>
          <w:szCs w:val="20"/>
        </w:rPr>
        <w:t>risparmio economico è garantito</w:t>
      </w:r>
      <w:r w:rsidRPr="00221F17">
        <w:rPr>
          <w:sz w:val="20"/>
          <w:szCs w:val="20"/>
        </w:rPr>
        <w:t>, dal momento che i prodotti surgelati non risentono delle oscillazioni di prezzo in base alla stagion</w:t>
      </w:r>
      <w:r w:rsidR="004C0474">
        <w:rPr>
          <w:sz w:val="20"/>
          <w:szCs w:val="20"/>
        </w:rPr>
        <w:t>alità e sono sempre disponibili,</w:t>
      </w:r>
      <w:r w:rsidRPr="00221F17">
        <w:rPr>
          <w:sz w:val="20"/>
          <w:szCs w:val="20"/>
        </w:rPr>
        <w:t xml:space="preserve"> 12 mesi l’anno, allo stesso costo; in più, </w:t>
      </w:r>
      <w:r w:rsidR="0070266A" w:rsidRPr="00221F17">
        <w:rPr>
          <w:sz w:val="20"/>
          <w:szCs w:val="20"/>
        </w:rPr>
        <w:t xml:space="preserve">le materie prime utilizzate vengono raccolte, pescate e lavorate nelle zone più vocate, dove la grande esperienza locale sa </w:t>
      </w:r>
      <w:r w:rsidR="0070266A" w:rsidRPr="00221F17">
        <w:rPr>
          <w:b/>
          <w:sz w:val="20"/>
          <w:szCs w:val="20"/>
        </w:rPr>
        <w:t>come risparmiare acqua, risorse energetiche e ottimizzare il recupero degli scarti.</w:t>
      </w:r>
    </w:p>
    <w:p w14:paraId="0655ED1E" w14:textId="77777777" w:rsidR="0070266A" w:rsidRPr="00221F17" w:rsidRDefault="0070266A" w:rsidP="0070266A">
      <w:pPr>
        <w:spacing w:after="0" w:line="240" w:lineRule="auto"/>
        <w:jc w:val="both"/>
        <w:rPr>
          <w:b/>
          <w:sz w:val="20"/>
          <w:szCs w:val="20"/>
        </w:rPr>
      </w:pPr>
    </w:p>
    <w:p w14:paraId="29764D06" w14:textId="77777777" w:rsidR="0070266A" w:rsidRPr="00221F17" w:rsidRDefault="0070266A" w:rsidP="0070266A">
      <w:pPr>
        <w:spacing w:after="0" w:line="240" w:lineRule="auto"/>
        <w:jc w:val="both"/>
        <w:rPr>
          <w:i/>
          <w:sz w:val="20"/>
          <w:szCs w:val="20"/>
        </w:rPr>
      </w:pPr>
      <w:r w:rsidRPr="00221F17">
        <w:rPr>
          <w:i/>
          <w:sz w:val="20"/>
          <w:szCs w:val="20"/>
        </w:rPr>
        <w:t xml:space="preserve">“Di fatto, lo spreco alimentare – </w:t>
      </w:r>
      <w:r w:rsidR="004C0474">
        <w:rPr>
          <w:sz w:val="20"/>
          <w:szCs w:val="20"/>
        </w:rPr>
        <w:t>commenta</w:t>
      </w:r>
      <w:r w:rsidRPr="00221F17">
        <w:rPr>
          <w:sz w:val="20"/>
          <w:szCs w:val="20"/>
        </w:rPr>
        <w:t xml:space="preserve"> l’ing. </w:t>
      </w:r>
      <w:r w:rsidR="002544AB" w:rsidRPr="00221F17">
        <w:rPr>
          <w:b/>
          <w:sz w:val="20"/>
          <w:szCs w:val="20"/>
        </w:rPr>
        <w:t>Vittorio</w:t>
      </w:r>
      <w:r w:rsidR="002544AB" w:rsidRPr="00221F17">
        <w:rPr>
          <w:sz w:val="20"/>
          <w:szCs w:val="20"/>
        </w:rPr>
        <w:t xml:space="preserve"> </w:t>
      </w:r>
      <w:r w:rsidRPr="00221F17">
        <w:rPr>
          <w:b/>
          <w:sz w:val="20"/>
          <w:szCs w:val="20"/>
        </w:rPr>
        <w:t>Gagliardi, Presidente IIAS</w:t>
      </w:r>
      <w:r w:rsidRPr="00221F17">
        <w:rPr>
          <w:i/>
          <w:sz w:val="20"/>
          <w:szCs w:val="20"/>
        </w:rPr>
        <w:t xml:space="preserve"> – non è soltanto una perdita economica per il consumatore: con quanto si spreca si potrebbe sfamare un terzo della popolazione mondiale. E ‘sprecare’ significa, non solo non poter garantire cibo sufficiente per tutti, ma anche perdere risorse preziose utilizzate nella produzione, come terreno fertile, acqua, energia, concimazioni. Il sostegno che i prodotti surgelati offrono alla lotta </w:t>
      </w:r>
      <w:r w:rsidR="00192ACE">
        <w:rPr>
          <w:i/>
          <w:sz w:val="20"/>
          <w:szCs w:val="20"/>
        </w:rPr>
        <w:t>allo spreco</w:t>
      </w:r>
      <w:r w:rsidRPr="00221F17">
        <w:rPr>
          <w:i/>
          <w:sz w:val="20"/>
          <w:szCs w:val="20"/>
        </w:rPr>
        <w:t xml:space="preserve"> inizia ancor prima di arrivare sulle nostre tavole, con un utilizzo ottimale delle materie prime che arrivano pronte per l’uso in cucina, eliminando tutti gli sprechi </w:t>
      </w:r>
      <w:r w:rsidR="004C0474">
        <w:rPr>
          <w:i/>
          <w:sz w:val="20"/>
          <w:szCs w:val="20"/>
        </w:rPr>
        <w:t xml:space="preserve">anche </w:t>
      </w:r>
      <w:r w:rsidRPr="00221F17">
        <w:rPr>
          <w:i/>
          <w:sz w:val="20"/>
          <w:szCs w:val="20"/>
        </w:rPr>
        <w:t>nella filiera produttiva”.</w:t>
      </w:r>
    </w:p>
    <w:p w14:paraId="3A75B0B4" w14:textId="77777777" w:rsidR="0070266A" w:rsidRPr="00221F17" w:rsidRDefault="0070266A" w:rsidP="0070266A">
      <w:pPr>
        <w:spacing w:after="0" w:line="240" w:lineRule="auto"/>
        <w:jc w:val="both"/>
        <w:rPr>
          <w:i/>
          <w:sz w:val="20"/>
          <w:szCs w:val="20"/>
        </w:rPr>
      </w:pPr>
    </w:p>
    <w:p w14:paraId="5008B4D8" w14:textId="77777777" w:rsidR="00D8012B" w:rsidRPr="00221F17" w:rsidRDefault="00D8012B" w:rsidP="00F77B4F">
      <w:pPr>
        <w:spacing w:after="0" w:line="240" w:lineRule="auto"/>
        <w:jc w:val="both"/>
        <w:rPr>
          <w:sz w:val="20"/>
          <w:szCs w:val="20"/>
        </w:rPr>
      </w:pPr>
    </w:p>
    <w:p w14:paraId="790E98EF" w14:textId="77777777" w:rsidR="00EC2B26" w:rsidRPr="00221F17" w:rsidRDefault="00EC2B26" w:rsidP="00A85157">
      <w:pPr>
        <w:pBdr>
          <w:bottom w:val="single" w:sz="6" w:space="1" w:color="auto"/>
        </w:pBdr>
        <w:spacing w:after="0" w:line="240" w:lineRule="auto"/>
        <w:jc w:val="both"/>
        <w:rPr>
          <w:i/>
          <w:sz w:val="20"/>
          <w:szCs w:val="20"/>
        </w:rPr>
      </w:pPr>
    </w:p>
    <w:p w14:paraId="400DFA31" w14:textId="77777777" w:rsidR="0070266A" w:rsidRPr="00221F17" w:rsidRDefault="0070266A" w:rsidP="00A85157">
      <w:pPr>
        <w:pBdr>
          <w:bottom w:val="single" w:sz="6" w:space="1" w:color="auto"/>
        </w:pBdr>
        <w:spacing w:after="0" w:line="240" w:lineRule="auto"/>
        <w:jc w:val="both"/>
        <w:rPr>
          <w:i/>
          <w:sz w:val="20"/>
          <w:szCs w:val="20"/>
        </w:rPr>
      </w:pPr>
    </w:p>
    <w:p w14:paraId="7343FCE5" w14:textId="77777777" w:rsidR="0070266A" w:rsidRPr="00221F17" w:rsidRDefault="0070266A" w:rsidP="00A85157">
      <w:pPr>
        <w:pBdr>
          <w:bottom w:val="single" w:sz="6" w:space="1" w:color="auto"/>
        </w:pBdr>
        <w:spacing w:after="0" w:line="240" w:lineRule="auto"/>
        <w:jc w:val="both"/>
        <w:rPr>
          <w:i/>
          <w:sz w:val="20"/>
          <w:szCs w:val="20"/>
        </w:rPr>
      </w:pPr>
    </w:p>
    <w:p w14:paraId="1249C7E4" w14:textId="77777777" w:rsidR="0070266A" w:rsidRPr="00221F17" w:rsidRDefault="0070266A" w:rsidP="00A85157">
      <w:pPr>
        <w:pBdr>
          <w:bottom w:val="single" w:sz="6" w:space="1" w:color="auto"/>
        </w:pBdr>
        <w:spacing w:after="0" w:line="240" w:lineRule="auto"/>
        <w:jc w:val="both"/>
        <w:rPr>
          <w:i/>
          <w:sz w:val="20"/>
          <w:szCs w:val="20"/>
        </w:rPr>
      </w:pPr>
    </w:p>
    <w:p w14:paraId="3386427B" w14:textId="77777777" w:rsidR="0020436C" w:rsidRPr="00C41511" w:rsidRDefault="0020436C" w:rsidP="00F0084D">
      <w:pPr>
        <w:spacing w:after="0" w:line="240" w:lineRule="auto"/>
        <w:jc w:val="both"/>
        <w:rPr>
          <w:b/>
          <w:sz w:val="18"/>
          <w:szCs w:val="18"/>
        </w:rPr>
      </w:pPr>
    </w:p>
    <w:p w14:paraId="40B13B8E" w14:textId="77777777" w:rsidR="00F0084D" w:rsidRPr="00C41511" w:rsidRDefault="00F0084D" w:rsidP="00F0084D">
      <w:pPr>
        <w:spacing w:after="0" w:line="240" w:lineRule="auto"/>
        <w:jc w:val="both"/>
        <w:rPr>
          <w:b/>
          <w:sz w:val="18"/>
          <w:szCs w:val="18"/>
        </w:rPr>
      </w:pPr>
      <w:r w:rsidRPr="00C41511">
        <w:rPr>
          <w:b/>
          <w:sz w:val="18"/>
          <w:szCs w:val="18"/>
        </w:rPr>
        <w:t>Ufficio Stampa IIAS c/o INC- Istituto Nazionale per la Comunicazione</w:t>
      </w:r>
    </w:p>
    <w:p w14:paraId="6A468C60" w14:textId="77777777" w:rsidR="00F0084D" w:rsidRPr="00C41511" w:rsidRDefault="00F0084D" w:rsidP="00F0084D">
      <w:pPr>
        <w:spacing w:after="0" w:line="240" w:lineRule="auto"/>
        <w:jc w:val="both"/>
        <w:rPr>
          <w:sz w:val="18"/>
          <w:szCs w:val="18"/>
        </w:rPr>
      </w:pPr>
      <w:r w:rsidRPr="00C41511">
        <w:rPr>
          <w:sz w:val="18"/>
          <w:szCs w:val="18"/>
        </w:rPr>
        <w:t xml:space="preserve">Simone Silvi 06 44160881 – 335.1097279 – </w:t>
      </w:r>
      <w:hyperlink r:id="rId9" w:history="1">
        <w:r w:rsidR="0020436C" w:rsidRPr="00C41511">
          <w:rPr>
            <w:rStyle w:val="Collegamentoipertestuale"/>
            <w:sz w:val="18"/>
            <w:szCs w:val="18"/>
          </w:rPr>
          <w:t>s.silvi@inc-comunicazione.it</w:t>
        </w:r>
      </w:hyperlink>
      <w:r w:rsidR="0020436C" w:rsidRPr="00C41511">
        <w:rPr>
          <w:sz w:val="18"/>
          <w:szCs w:val="18"/>
        </w:rPr>
        <w:t xml:space="preserve"> </w:t>
      </w:r>
    </w:p>
    <w:p w14:paraId="2F843E41" w14:textId="77777777" w:rsidR="008846FF" w:rsidRPr="00C41511" w:rsidRDefault="00F0084D" w:rsidP="0020436C">
      <w:pPr>
        <w:spacing w:after="0" w:line="240" w:lineRule="auto"/>
        <w:jc w:val="both"/>
        <w:rPr>
          <w:sz w:val="18"/>
          <w:szCs w:val="18"/>
        </w:rPr>
      </w:pPr>
      <w:r w:rsidRPr="00C41511">
        <w:rPr>
          <w:sz w:val="18"/>
          <w:szCs w:val="18"/>
        </w:rPr>
        <w:t xml:space="preserve">Elena Mastroieni 06 44160843 – 334.6788706 – </w:t>
      </w:r>
      <w:hyperlink r:id="rId10" w:history="1">
        <w:r w:rsidR="0020436C" w:rsidRPr="00C41511">
          <w:rPr>
            <w:rStyle w:val="Collegamentoipertestuale"/>
            <w:sz w:val="18"/>
            <w:szCs w:val="18"/>
          </w:rPr>
          <w:t>e.mastroieni@inc-comunicazione.it</w:t>
        </w:r>
      </w:hyperlink>
      <w:r w:rsidR="0020436C" w:rsidRPr="00C41511">
        <w:rPr>
          <w:sz w:val="18"/>
          <w:szCs w:val="18"/>
        </w:rPr>
        <w:t xml:space="preserve"> </w:t>
      </w:r>
    </w:p>
    <w:sectPr w:rsidR="008846FF" w:rsidRPr="00C41511" w:rsidSect="004C241C">
      <w:headerReference w:type="default" r:id="rId11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DFDE34" w14:textId="77777777" w:rsidR="00346CDB" w:rsidRDefault="00346CDB" w:rsidP="00DC5B1C">
      <w:pPr>
        <w:spacing w:after="0" w:line="240" w:lineRule="auto"/>
      </w:pPr>
      <w:r>
        <w:separator/>
      </w:r>
    </w:p>
  </w:endnote>
  <w:endnote w:type="continuationSeparator" w:id="0">
    <w:p w14:paraId="242216D6" w14:textId="77777777" w:rsidR="00346CDB" w:rsidRDefault="00346CDB" w:rsidP="00DC5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55155B" w14:textId="77777777" w:rsidR="00346CDB" w:rsidRDefault="00346CDB" w:rsidP="00DC5B1C">
      <w:pPr>
        <w:spacing w:after="0" w:line="240" w:lineRule="auto"/>
      </w:pPr>
      <w:r>
        <w:separator/>
      </w:r>
    </w:p>
  </w:footnote>
  <w:footnote w:type="continuationSeparator" w:id="0">
    <w:p w14:paraId="5E3EA4E9" w14:textId="77777777" w:rsidR="00346CDB" w:rsidRDefault="00346CDB" w:rsidP="00DC5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EFB6E" w14:textId="77777777" w:rsidR="00086924" w:rsidRDefault="00D7146C" w:rsidP="00086924">
    <w:pPr>
      <w:pStyle w:val="Intestazione"/>
      <w:tabs>
        <w:tab w:val="clear" w:pos="4819"/>
      </w:tabs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483B5B20" wp14:editId="2823ADB9">
          <wp:simplePos x="0" y="0"/>
          <wp:positionH relativeFrom="column">
            <wp:posOffset>5691505</wp:posOffset>
          </wp:positionH>
          <wp:positionV relativeFrom="paragraph">
            <wp:posOffset>-391945</wp:posOffset>
          </wp:positionV>
          <wp:extent cx="763270" cy="699135"/>
          <wp:effectExtent l="0" t="0" r="0" b="5715"/>
          <wp:wrapNone/>
          <wp:docPr id="3" name="Immagine 3" descr="C:\Users\e.mastroieni\AppData\Local\Microsoft\Windows\INetCache\Content.Outlook\0VI1OYYR\reduce-logo-250x230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.mastroieni\AppData\Local\Microsoft\Windows\INetCache\Content.Outlook\0VI1OYYR\reduce-logo-250x230 (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70" cy="699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241C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7BCC568A" wp14:editId="6920DF25">
          <wp:simplePos x="0" y="0"/>
          <wp:positionH relativeFrom="column">
            <wp:posOffset>-396240</wp:posOffset>
          </wp:positionH>
          <wp:positionV relativeFrom="paragraph">
            <wp:posOffset>-236220</wp:posOffset>
          </wp:positionV>
          <wp:extent cx="1116330" cy="498475"/>
          <wp:effectExtent l="0" t="0" r="7620" b="0"/>
          <wp:wrapNone/>
          <wp:docPr id="1" name="Immagine 1" descr="Risultati immagini per logo ii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sultati immagini per logo iia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330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86924">
      <w:tab/>
    </w:r>
  </w:p>
  <w:p w14:paraId="03A06CFA" w14:textId="77777777" w:rsidR="004C241C" w:rsidRDefault="004C241C" w:rsidP="00086924">
    <w:pPr>
      <w:pStyle w:val="Intestazione"/>
      <w:tabs>
        <w:tab w:val="clear" w:pos="4819"/>
      </w:tabs>
      <w:jc w:val="right"/>
      <w:rPr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D68A8"/>
    <w:multiLevelType w:val="hybridMultilevel"/>
    <w:tmpl w:val="65666C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A4F"/>
    <w:rsid w:val="000050E3"/>
    <w:rsid w:val="00005F29"/>
    <w:rsid w:val="00014CF9"/>
    <w:rsid w:val="00016A8C"/>
    <w:rsid w:val="000235B5"/>
    <w:rsid w:val="000401E2"/>
    <w:rsid w:val="00045E1D"/>
    <w:rsid w:val="00046230"/>
    <w:rsid w:val="0008398F"/>
    <w:rsid w:val="00086924"/>
    <w:rsid w:val="000916AD"/>
    <w:rsid w:val="00093E82"/>
    <w:rsid w:val="00097355"/>
    <w:rsid w:val="000A3D70"/>
    <w:rsid w:val="000B2D6F"/>
    <w:rsid w:val="000B39C4"/>
    <w:rsid w:val="000C3ED0"/>
    <w:rsid w:val="000C50E2"/>
    <w:rsid w:val="000E1E31"/>
    <w:rsid w:val="000E65F2"/>
    <w:rsid w:val="000E7676"/>
    <w:rsid w:val="000F202D"/>
    <w:rsid w:val="0010617D"/>
    <w:rsid w:val="00106B88"/>
    <w:rsid w:val="00110DB3"/>
    <w:rsid w:val="00144464"/>
    <w:rsid w:val="001465ED"/>
    <w:rsid w:val="00150FC0"/>
    <w:rsid w:val="00151C8F"/>
    <w:rsid w:val="00153464"/>
    <w:rsid w:val="0015666D"/>
    <w:rsid w:val="001747C2"/>
    <w:rsid w:val="00175984"/>
    <w:rsid w:val="00175C4E"/>
    <w:rsid w:val="001838E6"/>
    <w:rsid w:val="00183C46"/>
    <w:rsid w:val="00186990"/>
    <w:rsid w:val="00191283"/>
    <w:rsid w:val="00192ACE"/>
    <w:rsid w:val="00193E9B"/>
    <w:rsid w:val="001B1592"/>
    <w:rsid w:val="001B68F4"/>
    <w:rsid w:val="001B70BA"/>
    <w:rsid w:val="001C027E"/>
    <w:rsid w:val="001C1003"/>
    <w:rsid w:val="001D4F35"/>
    <w:rsid w:val="001E7EED"/>
    <w:rsid w:val="001F3119"/>
    <w:rsid w:val="001F52D2"/>
    <w:rsid w:val="0020436C"/>
    <w:rsid w:val="00214875"/>
    <w:rsid w:val="00217197"/>
    <w:rsid w:val="0022005C"/>
    <w:rsid w:val="00221A67"/>
    <w:rsid w:val="00221F17"/>
    <w:rsid w:val="00226841"/>
    <w:rsid w:val="00231886"/>
    <w:rsid w:val="00233658"/>
    <w:rsid w:val="00236404"/>
    <w:rsid w:val="00237142"/>
    <w:rsid w:val="00240A0B"/>
    <w:rsid w:val="00247F76"/>
    <w:rsid w:val="002544AB"/>
    <w:rsid w:val="00260CEF"/>
    <w:rsid w:val="00262C5D"/>
    <w:rsid w:val="00271E8F"/>
    <w:rsid w:val="002B46E7"/>
    <w:rsid w:val="002B5CB4"/>
    <w:rsid w:val="002C5A8E"/>
    <w:rsid w:val="002D647D"/>
    <w:rsid w:val="002E70CD"/>
    <w:rsid w:val="002F0B36"/>
    <w:rsid w:val="002F5D1D"/>
    <w:rsid w:val="003013C4"/>
    <w:rsid w:val="00305925"/>
    <w:rsid w:val="003127CF"/>
    <w:rsid w:val="00314407"/>
    <w:rsid w:val="00320073"/>
    <w:rsid w:val="00320846"/>
    <w:rsid w:val="003341C3"/>
    <w:rsid w:val="003379E9"/>
    <w:rsid w:val="00337DF6"/>
    <w:rsid w:val="00342434"/>
    <w:rsid w:val="00342E21"/>
    <w:rsid w:val="00346CDB"/>
    <w:rsid w:val="003515A1"/>
    <w:rsid w:val="0035494E"/>
    <w:rsid w:val="00363F2D"/>
    <w:rsid w:val="00364164"/>
    <w:rsid w:val="0037087A"/>
    <w:rsid w:val="00374961"/>
    <w:rsid w:val="00386539"/>
    <w:rsid w:val="003903C0"/>
    <w:rsid w:val="00394FEB"/>
    <w:rsid w:val="003A2022"/>
    <w:rsid w:val="003B2529"/>
    <w:rsid w:val="003B4C72"/>
    <w:rsid w:val="003C0F92"/>
    <w:rsid w:val="003C2A4C"/>
    <w:rsid w:val="003C51F0"/>
    <w:rsid w:val="003C6013"/>
    <w:rsid w:val="003C72F9"/>
    <w:rsid w:val="003D0E63"/>
    <w:rsid w:val="003D576F"/>
    <w:rsid w:val="003F4508"/>
    <w:rsid w:val="003F49CD"/>
    <w:rsid w:val="003F566E"/>
    <w:rsid w:val="003F5AA6"/>
    <w:rsid w:val="00405CC0"/>
    <w:rsid w:val="00410F26"/>
    <w:rsid w:val="004156BB"/>
    <w:rsid w:val="00421712"/>
    <w:rsid w:val="00427F7A"/>
    <w:rsid w:val="00433564"/>
    <w:rsid w:val="00434ECB"/>
    <w:rsid w:val="00435586"/>
    <w:rsid w:val="00441344"/>
    <w:rsid w:val="00441A80"/>
    <w:rsid w:val="00443B2A"/>
    <w:rsid w:val="00444D53"/>
    <w:rsid w:val="00463749"/>
    <w:rsid w:val="00470AF7"/>
    <w:rsid w:val="00482878"/>
    <w:rsid w:val="00484265"/>
    <w:rsid w:val="00485E75"/>
    <w:rsid w:val="00492429"/>
    <w:rsid w:val="004978B3"/>
    <w:rsid w:val="00497A65"/>
    <w:rsid w:val="004A2B17"/>
    <w:rsid w:val="004A4494"/>
    <w:rsid w:val="004A4EDC"/>
    <w:rsid w:val="004B1C14"/>
    <w:rsid w:val="004C0474"/>
    <w:rsid w:val="004C241C"/>
    <w:rsid w:val="004C4C63"/>
    <w:rsid w:val="004D06A5"/>
    <w:rsid w:val="004D35CA"/>
    <w:rsid w:val="004E0032"/>
    <w:rsid w:val="004E680F"/>
    <w:rsid w:val="004E78DC"/>
    <w:rsid w:val="00506B70"/>
    <w:rsid w:val="0051693E"/>
    <w:rsid w:val="00534E0A"/>
    <w:rsid w:val="00536634"/>
    <w:rsid w:val="005405FE"/>
    <w:rsid w:val="005421BD"/>
    <w:rsid w:val="00555181"/>
    <w:rsid w:val="005559E5"/>
    <w:rsid w:val="00567E44"/>
    <w:rsid w:val="00570323"/>
    <w:rsid w:val="00576F6E"/>
    <w:rsid w:val="00580C30"/>
    <w:rsid w:val="00585E8E"/>
    <w:rsid w:val="00586913"/>
    <w:rsid w:val="005A04FC"/>
    <w:rsid w:val="005A2F4B"/>
    <w:rsid w:val="005A6A73"/>
    <w:rsid w:val="005B3140"/>
    <w:rsid w:val="005C260D"/>
    <w:rsid w:val="005C4410"/>
    <w:rsid w:val="005D33C0"/>
    <w:rsid w:val="005E069F"/>
    <w:rsid w:val="005E4B7A"/>
    <w:rsid w:val="005E74F7"/>
    <w:rsid w:val="006134E9"/>
    <w:rsid w:val="00613BF5"/>
    <w:rsid w:val="00614178"/>
    <w:rsid w:val="00616420"/>
    <w:rsid w:val="00620266"/>
    <w:rsid w:val="006218A8"/>
    <w:rsid w:val="00621AD3"/>
    <w:rsid w:val="00633938"/>
    <w:rsid w:val="00637A27"/>
    <w:rsid w:val="00651BE2"/>
    <w:rsid w:val="00657640"/>
    <w:rsid w:val="00660EFD"/>
    <w:rsid w:val="00662EE7"/>
    <w:rsid w:val="006676C3"/>
    <w:rsid w:val="00670A64"/>
    <w:rsid w:val="00677BB1"/>
    <w:rsid w:val="00690E14"/>
    <w:rsid w:val="006936D6"/>
    <w:rsid w:val="00694C73"/>
    <w:rsid w:val="00697C91"/>
    <w:rsid w:val="006A7239"/>
    <w:rsid w:val="006B38DE"/>
    <w:rsid w:val="006B4B23"/>
    <w:rsid w:val="006C7DCE"/>
    <w:rsid w:val="006D421A"/>
    <w:rsid w:val="006D7322"/>
    <w:rsid w:val="006E19E1"/>
    <w:rsid w:val="006E527B"/>
    <w:rsid w:val="00701251"/>
    <w:rsid w:val="0070266A"/>
    <w:rsid w:val="007110F3"/>
    <w:rsid w:val="00717EE7"/>
    <w:rsid w:val="0072143B"/>
    <w:rsid w:val="0072216F"/>
    <w:rsid w:val="0072570B"/>
    <w:rsid w:val="0073245D"/>
    <w:rsid w:val="00745B91"/>
    <w:rsid w:val="00771F46"/>
    <w:rsid w:val="0077426A"/>
    <w:rsid w:val="00774A45"/>
    <w:rsid w:val="00775D3F"/>
    <w:rsid w:val="00781F1D"/>
    <w:rsid w:val="00785757"/>
    <w:rsid w:val="007947FF"/>
    <w:rsid w:val="0079607B"/>
    <w:rsid w:val="007A037A"/>
    <w:rsid w:val="007A4C9C"/>
    <w:rsid w:val="007A6576"/>
    <w:rsid w:val="007A6C1A"/>
    <w:rsid w:val="007A7FCA"/>
    <w:rsid w:val="007E16E2"/>
    <w:rsid w:val="007E33BB"/>
    <w:rsid w:val="007E37AB"/>
    <w:rsid w:val="007E788F"/>
    <w:rsid w:val="007F05BF"/>
    <w:rsid w:val="007F43E4"/>
    <w:rsid w:val="007F71C7"/>
    <w:rsid w:val="00811D87"/>
    <w:rsid w:val="0081228B"/>
    <w:rsid w:val="00814887"/>
    <w:rsid w:val="008149CF"/>
    <w:rsid w:val="00815444"/>
    <w:rsid w:val="008158DA"/>
    <w:rsid w:val="00817740"/>
    <w:rsid w:val="0081774C"/>
    <w:rsid w:val="00827383"/>
    <w:rsid w:val="00833B32"/>
    <w:rsid w:val="008374A1"/>
    <w:rsid w:val="00842A41"/>
    <w:rsid w:val="0084311A"/>
    <w:rsid w:val="00852F28"/>
    <w:rsid w:val="00856F35"/>
    <w:rsid w:val="00862D94"/>
    <w:rsid w:val="00863A31"/>
    <w:rsid w:val="00875F73"/>
    <w:rsid w:val="008846FF"/>
    <w:rsid w:val="00890A92"/>
    <w:rsid w:val="00892226"/>
    <w:rsid w:val="008A47CE"/>
    <w:rsid w:val="008A50DA"/>
    <w:rsid w:val="008A70E5"/>
    <w:rsid w:val="008B02E0"/>
    <w:rsid w:val="008B2D4B"/>
    <w:rsid w:val="008B4F87"/>
    <w:rsid w:val="008B559F"/>
    <w:rsid w:val="008B64A2"/>
    <w:rsid w:val="008B7B41"/>
    <w:rsid w:val="008E0B1C"/>
    <w:rsid w:val="008E3238"/>
    <w:rsid w:val="008E7A4D"/>
    <w:rsid w:val="00903102"/>
    <w:rsid w:val="009171D7"/>
    <w:rsid w:val="009172C2"/>
    <w:rsid w:val="00917951"/>
    <w:rsid w:val="009217B5"/>
    <w:rsid w:val="00921F5B"/>
    <w:rsid w:val="00937445"/>
    <w:rsid w:val="00953843"/>
    <w:rsid w:val="00967A4F"/>
    <w:rsid w:val="0097569F"/>
    <w:rsid w:val="0098600A"/>
    <w:rsid w:val="00993548"/>
    <w:rsid w:val="009943AC"/>
    <w:rsid w:val="0099629F"/>
    <w:rsid w:val="00997586"/>
    <w:rsid w:val="009A23CA"/>
    <w:rsid w:val="009B2773"/>
    <w:rsid w:val="009B66C7"/>
    <w:rsid w:val="009C07E8"/>
    <w:rsid w:val="009D0127"/>
    <w:rsid w:val="009F78FF"/>
    <w:rsid w:val="00A0338E"/>
    <w:rsid w:val="00A05623"/>
    <w:rsid w:val="00A075F7"/>
    <w:rsid w:val="00A103AF"/>
    <w:rsid w:val="00A13C60"/>
    <w:rsid w:val="00A16578"/>
    <w:rsid w:val="00A170D9"/>
    <w:rsid w:val="00A37875"/>
    <w:rsid w:val="00A518E9"/>
    <w:rsid w:val="00A63811"/>
    <w:rsid w:val="00A703A7"/>
    <w:rsid w:val="00A85157"/>
    <w:rsid w:val="00A9322C"/>
    <w:rsid w:val="00A9663F"/>
    <w:rsid w:val="00AA04E3"/>
    <w:rsid w:val="00AA0921"/>
    <w:rsid w:val="00AA683E"/>
    <w:rsid w:val="00AA6982"/>
    <w:rsid w:val="00AB1BE8"/>
    <w:rsid w:val="00AB7C76"/>
    <w:rsid w:val="00AB7D36"/>
    <w:rsid w:val="00AD175C"/>
    <w:rsid w:val="00AD4F4C"/>
    <w:rsid w:val="00AE68EB"/>
    <w:rsid w:val="00AF0672"/>
    <w:rsid w:val="00AF31D1"/>
    <w:rsid w:val="00AF6563"/>
    <w:rsid w:val="00B013F1"/>
    <w:rsid w:val="00B14062"/>
    <w:rsid w:val="00B32C0B"/>
    <w:rsid w:val="00B35017"/>
    <w:rsid w:val="00B35F55"/>
    <w:rsid w:val="00B412C1"/>
    <w:rsid w:val="00B42BA1"/>
    <w:rsid w:val="00B540EF"/>
    <w:rsid w:val="00B60099"/>
    <w:rsid w:val="00B60160"/>
    <w:rsid w:val="00B61E95"/>
    <w:rsid w:val="00B62F81"/>
    <w:rsid w:val="00B67005"/>
    <w:rsid w:val="00B711C3"/>
    <w:rsid w:val="00B92F4D"/>
    <w:rsid w:val="00BA23B2"/>
    <w:rsid w:val="00BB2789"/>
    <w:rsid w:val="00BD0AEF"/>
    <w:rsid w:val="00BE0E5D"/>
    <w:rsid w:val="00BE0F44"/>
    <w:rsid w:val="00BE7B47"/>
    <w:rsid w:val="00BF23E5"/>
    <w:rsid w:val="00C01CDF"/>
    <w:rsid w:val="00C01E2C"/>
    <w:rsid w:val="00C022CF"/>
    <w:rsid w:val="00C10552"/>
    <w:rsid w:val="00C1567C"/>
    <w:rsid w:val="00C17FF3"/>
    <w:rsid w:val="00C27C36"/>
    <w:rsid w:val="00C315F1"/>
    <w:rsid w:val="00C34E58"/>
    <w:rsid w:val="00C36995"/>
    <w:rsid w:val="00C41511"/>
    <w:rsid w:val="00C44F53"/>
    <w:rsid w:val="00C52013"/>
    <w:rsid w:val="00C80F15"/>
    <w:rsid w:val="00C824DC"/>
    <w:rsid w:val="00C82980"/>
    <w:rsid w:val="00C83168"/>
    <w:rsid w:val="00CB0B5E"/>
    <w:rsid w:val="00CB1589"/>
    <w:rsid w:val="00CC3BB3"/>
    <w:rsid w:val="00CD480A"/>
    <w:rsid w:val="00CF2A6F"/>
    <w:rsid w:val="00D17412"/>
    <w:rsid w:val="00D3022A"/>
    <w:rsid w:val="00D3537D"/>
    <w:rsid w:val="00D37604"/>
    <w:rsid w:val="00D40D68"/>
    <w:rsid w:val="00D41D29"/>
    <w:rsid w:val="00D42E97"/>
    <w:rsid w:val="00D52948"/>
    <w:rsid w:val="00D5474E"/>
    <w:rsid w:val="00D54F08"/>
    <w:rsid w:val="00D61E32"/>
    <w:rsid w:val="00D642F6"/>
    <w:rsid w:val="00D7146C"/>
    <w:rsid w:val="00D72461"/>
    <w:rsid w:val="00D8012B"/>
    <w:rsid w:val="00D84EE3"/>
    <w:rsid w:val="00D85160"/>
    <w:rsid w:val="00D85416"/>
    <w:rsid w:val="00D861E0"/>
    <w:rsid w:val="00D87996"/>
    <w:rsid w:val="00D9082E"/>
    <w:rsid w:val="00DA0CA3"/>
    <w:rsid w:val="00DA29F9"/>
    <w:rsid w:val="00DB09F8"/>
    <w:rsid w:val="00DB6130"/>
    <w:rsid w:val="00DC42F6"/>
    <w:rsid w:val="00DC4C57"/>
    <w:rsid w:val="00DC5B1C"/>
    <w:rsid w:val="00DC5EE3"/>
    <w:rsid w:val="00DD2336"/>
    <w:rsid w:val="00DE2F96"/>
    <w:rsid w:val="00DE44DB"/>
    <w:rsid w:val="00DE52AC"/>
    <w:rsid w:val="00DF079E"/>
    <w:rsid w:val="00DF29B3"/>
    <w:rsid w:val="00E1493A"/>
    <w:rsid w:val="00E1699E"/>
    <w:rsid w:val="00E23FCA"/>
    <w:rsid w:val="00E33C2E"/>
    <w:rsid w:val="00E40D7A"/>
    <w:rsid w:val="00E67E39"/>
    <w:rsid w:val="00E75155"/>
    <w:rsid w:val="00E760AE"/>
    <w:rsid w:val="00E7760D"/>
    <w:rsid w:val="00E93040"/>
    <w:rsid w:val="00E939F5"/>
    <w:rsid w:val="00E96D1C"/>
    <w:rsid w:val="00EA1989"/>
    <w:rsid w:val="00EB4057"/>
    <w:rsid w:val="00EC10F3"/>
    <w:rsid w:val="00EC2B26"/>
    <w:rsid w:val="00ED172D"/>
    <w:rsid w:val="00EE27BF"/>
    <w:rsid w:val="00EE45CE"/>
    <w:rsid w:val="00EE5FD1"/>
    <w:rsid w:val="00F0084D"/>
    <w:rsid w:val="00F01B95"/>
    <w:rsid w:val="00F141A4"/>
    <w:rsid w:val="00F16187"/>
    <w:rsid w:val="00F23650"/>
    <w:rsid w:val="00F40B21"/>
    <w:rsid w:val="00F42C02"/>
    <w:rsid w:val="00F43098"/>
    <w:rsid w:val="00F5136F"/>
    <w:rsid w:val="00F53353"/>
    <w:rsid w:val="00F61F2A"/>
    <w:rsid w:val="00F63C74"/>
    <w:rsid w:val="00F75D2A"/>
    <w:rsid w:val="00F77B4F"/>
    <w:rsid w:val="00F84CF3"/>
    <w:rsid w:val="00F90F0A"/>
    <w:rsid w:val="00F94FCC"/>
    <w:rsid w:val="00F95223"/>
    <w:rsid w:val="00FA5DF0"/>
    <w:rsid w:val="00FB0A9A"/>
    <w:rsid w:val="00FB14C1"/>
    <w:rsid w:val="00FB25EC"/>
    <w:rsid w:val="00FC1FA3"/>
    <w:rsid w:val="00FC28F4"/>
    <w:rsid w:val="00FD5895"/>
    <w:rsid w:val="00FD710C"/>
    <w:rsid w:val="00FE0FC9"/>
    <w:rsid w:val="00FE3119"/>
    <w:rsid w:val="00FF7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0EDAD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04E3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247F76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C5B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DC5B1C"/>
  </w:style>
  <w:style w:type="paragraph" w:styleId="Pidipagina">
    <w:name w:val="footer"/>
    <w:basedOn w:val="Normale"/>
    <w:link w:val="PidipaginaCarattere"/>
    <w:uiPriority w:val="99"/>
    <w:unhideWhenUsed/>
    <w:rsid w:val="00DC5B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DC5B1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5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C5B1C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B277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semiHidden/>
    <w:rsid w:val="009B2773"/>
    <w:rPr>
      <w:sz w:val="20"/>
      <w:szCs w:val="20"/>
    </w:rPr>
  </w:style>
  <w:style w:type="character" w:styleId="Rimandonotaapidipagina">
    <w:name w:val="footnote reference"/>
    <w:basedOn w:val="Caratterepredefinitoparagrafo"/>
    <w:uiPriority w:val="99"/>
    <w:semiHidden/>
    <w:unhideWhenUsed/>
    <w:rsid w:val="009B2773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D547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04E3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247F76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C5B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DC5B1C"/>
  </w:style>
  <w:style w:type="paragraph" w:styleId="Pidipagina">
    <w:name w:val="footer"/>
    <w:basedOn w:val="Normale"/>
    <w:link w:val="PidipaginaCarattere"/>
    <w:uiPriority w:val="99"/>
    <w:unhideWhenUsed/>
    <w:rsid w:val="00DC5B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DC5B1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5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C5B1C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B277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semiHidden/>
    <w:rsid w:val="009B2773"/>
    <w:rPr>
      <w:sz w:val="20"/>
      <w:szCs w:val="20"/>
    </w:rPr>
  </w:style>
  <w:style w:type="character" w:styleId="Rimandonotaapidipagina">
    <w:name w:val="footnote reference"/>
    <w:basedOn w:val="Caratterepredefinitoparagrafo"/>
    <w:uiPriority w:val="99"/>
    <w:semiHidden/>
    <w:unhideWhenUsed/>
    <w:rsid w:val="009B2773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D54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s.silvi@inc-comunicazione.it" TargetMode="External"/><Relationship Id="rId10" Type="http://schemas.openxmlformats.org/officeDocument/2006/relationships/hyperlink" Target="mailto:e.mastroieni@inc-comunica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4F045-25DD-574F-917D-741392613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1181</TotalTime>
  <Pages>2</Pages>
  <Words>1142</Words>
  <Characters>6510</Characters>
  <Application>Microsoft Macintosh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e.mastroieni</dc:creator>
  <cp:keywords/>
  <dc:description/>
  <cp:lastModifiedBy>gatto</cp:lastModifiedBy>
  <cp:revision>135</cp:revision>
  <dcterms:created xsi:type="dcterms:W3CDTF">2017-10-17T17:51:00Z</dcterms:created>
  <dcterms:modified xsi:type="dcterms:W3CDTF">2018-06-14T05:54:00Z</dcterms:modified>
</cp:coreProperties>
</file>